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7E3C8" w14:textId="0D7CAC88" w:rsidR="00CA7AD4" w:rsidRPr="004F562B" w:rsidRDefault="008737B2">
      <w:pPr>
        <w:rPr>
          <w:rFonts w:ascii="Aptos" w:hAnsi="Aptos"/>
        </w:rPr>
      </w:pPr>
      <w:r w:rsidRPr="004F562B">
        <w:rPr>
          <w:rFonts w:ascii="Aptos" w:hAnsi="Aptos"/>
          <w:noProof/>
        </w:rPr>
        <w:drawing>
          <wp:anchor distT="0" distB="0" distL="114300" distR="114300" simplePos="0" relativeHeight="251658240" behindDoc="0" locked="0" layoutInCell="1" allowOverlap="1" wp14:anchorId="02F3A5F1" wp14:editId="1956BD10">
            <wp:simplePos x="0" y="0"/>
            <wp:positionH relativeFrom="column">
              <wp:posOffset>-901337</wp:posOffset>
            </wp:positionH>
            <wp:positionV relativeFrom="paragraph">
              <wp:posOffset>-894987</wp:posOffset>
            </wp:positionV>
            <wp:extent cx="7772400" cy="1130300"/>
            <wp:effectExtent l="0" t="0" r="0" b="0"/>
            <wp:wrapNone/>
            <wp:docPr id="892865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65715"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7772400" cy="1130300"/>
                    </a:xfrm>
                    <a:prstGeom prst="rect">
                      <a:avLst/>
                    </a:prstGeom>
                  </pic:spPr>
                </pic:pic>
              </a:graphicData>
            </a:graphic>
            <wp14:sizeRelH relativeFrom="margin">
              <wp14:pctWidth>0</wp14:pctWidth>
            </wp14:sizeRelH>
            <wp14:sizeRelV relativeFrom="margin">
              <wp14:pctHeight>0</wp14:pctHeight>
            </wp14:sizeRelV>
          </wp:anchor>
        </w:drawing>
      </w:r>
    </w:p>
    <w:p w14:paraId="51476342" w14:textId="77777777" w:rsidR="008737B2" w:rsidRPr="004F562B" w:rsidRDefault="008737B2" w:rsidP="002E7BBD">
      <w:pPr>
        <w:pStyle w:val="Heading2"/>
        <w:spacing w:line="276" w:lineRule="auto"/>
        <w:rPr>
          <w:rFonts w:ascii="Aptos" w:hAnsi="Aptos" w:cs="Arial"/>
          <w:color w:val="052656"/>
          <w:sz w:val="22"/>
          <w:szCs w:val="22"/>
        </w:rPr>
      </w:pPr>
    </w:p>
    <w:p w14:paraId="6C902FA7" w14:textId="77777777" w:rsidR="00323DA8" w:rsidRPr="004F562B" w:rsidRDefault="00323DA8" w:rsidP="00747A62">
      <w:pPr>
        <w:rPr>
          <w:rFonts w:ascii="Aptos" w:hAnsi="Aptos"/>
          <w:b/>
          <w:bCs/>
          <w:color w:val="0D887A"/>
          <w:sz w:val="24"/>
        </w:rPr>
      </w:pPr>
    </w:p>
    <w:p w14:paraId="65D5FA6A" w14:textId="1C0E52EE" w:rsidR="008A6165" w:rsidRPr="004F562B" w:rsidRDefault="00821AA9" w:rsidP="00747A62">
      <w:pPr>
        <w:rPr>
          <w:rFonts w:ascii="Aptos" w:hAnsi="Aptos"/>
          <w:b/>
          <w:bCs/>
          <w:color w:val="0D887A"/>
          <w:sz w:val="24"/>
        </w:rPr>
      </w:pPr>
      <w:r w:rsidRPr="004F562B">
        <w:rPr>
          <w:rFonts w:ascii="Aptos" w:hAnsi="Aptos"/>
          <w:b/>
          <w:bCs/>
          <w:color w:val="0D887A"/>
          <w:sz w:val="24"/>
        </w:rPr>
        <w:t xml:space="preserve">4.3 </w:t>
      </w:r>
      <w:r w:rsidR="008A6165" w:rsidRPr="004F562B">
        <w:rPr>
          <w:rFonts w:ascii="Aptos" w:hAnsi="Aptos"/>
          <w:b/>
          <w:bCs/>
          <w:color w:val="0D887A"/>
          <w:sz w:val="24"/>
        </w:rPr>
        <w:t>Water Quality Management Program Template</w:t>
      </w:r>
    </w:p>
    <w:p w14:paraId="30DD9AD2" w14:textId="77777777" w:rsidR="00323DA8" w:rsidRPr="004F562B" w:rsidRDefault="00323DA8" w:rsidP="00323DA8">
      <w:pPr>
        <w:rPr>
          <w:rFonts w:ascii="Aptos" w:hAnsi="Aptos"/>
          <w:i/>
          <w:iCs/>
          <w:color w:val="1F3864" w:themeColor="accent1" w:themeShade="80"/>
          <w:sz w:val="22"/>
          <w:szCs w:val="22"/>
        </w:rPr>
      </w:pPr>
    </w:p>
    <w:p w14:paraId="1D4AC22A" w14:textId="613106C5" w:rsidR="00323DA8" w:rsidRPr="004F562B" w:rsidRDefault="00323DA8" w:rsidP="00323DA8">
      <w:pPr>
        <w:rPr>
          <w:rFonts w:ascii="Aptos" w:hAnsi="Aptos"/>
          <w:i/>
          <w:iCs/>
          <w:color w:val="1F3864" w:themeColor="accent1" w:themeShade="80"/>
          <w:sz w:val="22"/>
          <w:szCs w:val="22"/>
        </w:rPr>
      </w:pPr>
      <w:r w:rsidRPr="004F562B">
        <w:rPr>
          <w:rFonts w:ascii="Aptos" w:hAnsi="Aptos"/>
          <w:i/>
          <w:iCs/>
          <w:color w:val="1F3864" w:themeColor="accent1" w:themeShade="80"/>
          <w:sz w:val="22"/>
          <w:szCs w:val="22"/>
        </w:rPr>
        <w:t>Effective April 2026</w:t>
      </w:r>
    </w:p>
    <w:p w14:paraId="7AAA858B" w14:textId="72A2544D" w:rsidR="00085B34" w:rsidRPr="004F562B" w:rsidRDefault="00085B34" w:rsidP="00085B34">
      <w:pPr>
        <w:pStyle w:val="Heading1"/>
        <w:rPr>
          <w:rFonts w:ascii="Aptos" w:hAnsi="Aptos"/>
          <w:b/>
          <w:bCs/>
          <w:sz w:val="24"/>
          <w:szCs w:val="24"/>
        </w:rPr>
      </w:pPr>
      <w:r w:rsidRPr="004F562B">
        <w:rPr>
          <w:rFonts w:ascii="Aptos" w:hAnsi="Aptos"/>
          <w:b/>
          <w:bCs/>
          <w:sz w:val="24"/>
          <w:szCs w:val="24"/>
        </w:rPr>
        <w:t>How to Use This Template:</w:t>
      </w:r>
    </w:p>
    <w:p w14:paraId="471C6713" w14:textId="1637EDCD" w:rsidR="00004872" w:rsidRPr="00BF0A1A" w:rsidRDefault="00004872" w:rsidP="00004872">
      <w:pPr>
        <w:rPr>
          <w:rFonts w:ascii="Aptos" w:hAnsi="Aptos" w:cstheme="majorHAnsi"/>
          <w:szCs w:val="20"/>
        </w:rPr>
      </w:pPr>
      <w:r w:rsidRPr="00BF0A1A">
        <w:rPr>
          <w:rFonts w:ascii="Aptos" w:hAnsi="Aptos" w:cstheme="majorHAnsi"/>
          <w:szCs w:val="20"/>
        </w:rPr>
        <w:t>This document is a working template to help project teams develop a site</w:t>
      </w:r>
      <w:r w:rsidRPr="00BF0A1A">
        <w:rPr>
          <w:rFonts w:ascii="Aptos" w:hAnsi="Aptos" w:cstheme="majorHAnsi"/>
          <w:szCs w:val="20"/>
        </w:rPr>
        <w:noBreakHyphen/>
        <w:t xml:space="preserve">specific </w:t>
      </w:r>
      <w:r w:rsidRPr="00BF0A1A">
        <w:rPr>
          <w:rFonts w:ascii="Aptos" w:hAnsi="Aptos" w:cstheme="majorHAnsi"/>
          <w:b/>
          <w:bCs/>
          <w:szCs w:val="20"/>
        </w:rPr>
        <w:t>Water Quality and Legionella Management Program</w:t>
      </w:r>
      <w:r w:rsidRPr="00BF0A1A">
        <w:rPr>
          <w:rFonts w:ascii="Aptos" w:hAnsi="Aptos" w:cstheme="majorHAnsi"/>
          <w:szCs w:val="20"/>
        </w:rPr>
        <w:t xml:space="preserve"> consistent with the </w:t>
      </w:r>
      <w:r w:rsidRPr="00BF0A1A">
        <w:rPr>
          <w:rFonts w:ascii="Aptos" w:hAnsi="Aptos" w:cstheme="majorHAnsi"/>
          <w:b/>
          <w:bCs/>
          <w:szCs w:val="20"/>
        </w:rPr>
        <w:t>2026 Enterprise Green Communities Criterion 4.3</w:t>
      </w:r>
      <w:r w:rsidRPr="00BF0A1A">
        <w:rPr>
          <w:rFonts w:ascii="Aptos" w:hAnsi="Aptos" w:cstheme="majorHAnsi"/>
          <w:szCs w:val="20"/>
        </w:rPr>
        <w:t>. The template is intentionally editable. Project teams should adapt it to reflect the building’s water systems, scale, occupancy, operations, local codes, and applicable public health guidance. Content may be added, removed, or modified as appropriate for the project.</w:t>
      </w:r>
    </w:p>
    <w:p w14:paraId="27AB1799" w14:textId="77777777" w:rsidR="00004872" w:rsidRPr="00BF0A1A" w:rsidRDefault="00004872" w:rsidP="00004872">
      <w:pPr>
        <w:rPr>
          <w:rFonts w:ascii="Aptos" w:hAnsi="Aptos" w:cstheme="majorHAnsi"/>
          <w:szCs w:val="20"/>
        </w:rPr>
      </w:pPr>
      <w:r w:rsidRPr="00BF0A1A">
        <w:rPr>
          <w:rFonts w:ascii="Aptos" w:hAnsi="Aptos" w:cstheme="majorHAnsi"/>
          <w:szCs w:val="20"/>
        </w:rPr>
        <w:t xml:space="preserve">This template aligns with the Centers for Disease Control and Prevention (CDC) framework for developing a Legionella water management program and is designed to reduce the burden on project teams by translating CDC expectations into a practical, </w:t>
      </w:r>
      <w:proofErr w:type="gramStart"/>
      <w:r w:rsidRPr="00BF0A1A">
        <w:rPr>
          <w:rFonts w:ascii="Aptos" w:hAnsi="Aptos" w:cstheme="majorHAnsi"/>
          <w:szCs w:val="20"/>
        </w:rPr>
        <w:t>fill</w:t>
      </w:r>
      <w:r w:rsidRPr="00BF0A1A">
        <w:rPr>
          <w:rFonts w:ascii="Aptos" w:hAnsi="Aptos" w:cstheme="majorHAnsi"/>
          <w:szCs w:val="20"/>
        </w:rPr>
        <w:noBreakHyphen/>
        <w:t>in</w:t>
      </w:r>
      <w:r w:rsidRPr="00BF0A1A">
        <w:rPr>
          <w:rFonts w:ascii="Aptos" w:hAnsi="Aptos" w:cstheme="majorHAnsi"/>
          <w:szCs w:val="20"/>
        </w:rPr>
        <w:noBreakHyphen/>
      </w:r>
      <w:proofErr w:type="gramEnd"/>
      <w:r w:rsidRPr="00BF0A1A">
        <w:rPr>
          <w:rFonts w:ascii="Aptos" w:hAnsi="Aptos" w:cstheme="majorHAnsi"/>
          <w:szCs w:val="20"/>
        </w:rPr>
        <w:t>ready format. It is not intended to prescribe a single approach or replace professional judgment, local requirements, or public health authority guidance.</w:t>
      </w:r>
    </w:p>
    <w:p w14:paraId="2645FAF5" w14:textId="77777777" w:rsidR="008E7002" w:rsidRPr="00BF0A1A" w:rsidRDefault="008E7002" w:rsidP="00004872">
      <w:pPr>
        <w:rPr>
          <w:rFonts w:ascii="Aptos" w:hAnsi="Aptos" w:cstheme="majorHAnsi"/>
          <w:szCs w:val="20"/>
        </w:rPr>
      </w:pPr>
    </w:p>
    <w:p w14:paraId="69B51E4C" w14:textId="732CBDC4" w:rsidR="00004872" w:rsidRPr="00BF0A1A" w:rsidRDefault="00004872" w:rsidP="00004872">
      <w:pPr>
        <w:rPr>
          <w:rFonts w:ascii="Aptos" w:hAnsi="Aptos" w:cstheme="majorHAnsi"/>
          <w:szCs w:val="20"/>
        </w:rPr>
      </w:pPr>
      <w:r w:rsidRPr="00BF0A1A">
        <w:rPr>
          <w:rFonts w:ascii="Aptos" w:hAnsi="Aptos" w:cstheme="majorHAnsi"/>
          <w:szCs w:val="20"/>
        </w:rPr>
        <w:t xml:space="preserve">Before completing this template, project teams are strongly encouraged to review the CDC </w:t>
      </w:r>
      <w:r w:rsidRPr="00BF0A1A">
        <w:rPr>
          <w:rFonts w:ascii="Aptos" w:hAnsi="Aptos" w:cstheme="majorHAnsi"/>
          <w:b/>
          <w:bCs/>
          <w:szCs w:val="20"/>
        </w:rPr>
        <w:t>Water Management Program Worksheet</w:t>
      </w:r>
      <w:r w:rsidRPr="00BF0A1A">
        <w:rPr>
          <w:rFonts w:ascii="Aptos" w:hAnsi="Aptos" w:cstheme="majorHAnsi"/>
          <w:szCs w:val="20"/>
        </w:rPr>
        <w:t>, which helps determine whether a building or specific systems present increased risk for Legionella and therefore require a water management program. The worksheet is available at:</w:t>
      </w:r>
      <w:r w:rsidR="00281923" w:rsidRPr="00BF0A1A">
        <w:rPr>
          <w:rFonts w:ascii="Aptos" w:hAnsi="Aptos" w:cstheme="majorHAnsi"/>
          <w:color w:val="7D3A76"/>
          <w:szCs w:val="20"/>
        </w:rPr>
        <w:t xml:space="preserve"> </w:t>
      </w:r>
      <w:hyperlink r:id="rId11" w:history="1">
        <w:r w:rsidR="00281923" w:rsidRPr="00BF0A1A">
          <w:rPr>
            <w:rStyle w:val="Hyperlink"/>
            <w:rFonts w:ascii="Aptos" w:hAnsi="Aptos" w:cstheme="majorHAnsi"/>
            <w:szCs w:val="20"/>
          </w:rPr>
          <w:t>https://www.cdc.gov/control-legionella/php/toolkit/wmp-worksheet.html</w:t>
        </w:r>
      </w:hyperlink>
    </w:p>
    <w:p w14:paraId="6195AF96" w14:textId="77777777" w:rsidR="00004872" w:rsidRPr="004F562B" w:rsidRDefault="00004872" w:rsidP="008A6165">
      <w:pPr>
        <w:rPr>
          <w:rFonts w:ascii="Aptos" w:hAnsi="Aptos" w:cstheme="majorHAnsi"/>
          <w:color w:val="7D3A76"/>
        </w:rPr>
      </w:pPr>
    </w:p>
    <w:p w14:paraId="2D72F917" w14:textId="77777777" w:rsidR="008A6165" w:rsidRPr="004F562B" w:rsidRDefault="008A6165" w:rsidP="008A6165">
      <w:pPr>
        <w:pStyle w:val="Heading1"/>
        <w:rPr>
          <w:rFonts w:ascii="Aptos" w:hAnsi="Aptos"/>
          <w:b/>
          <w:bCs/>
          <w:sz w:val="24"/>
          <w:szCs w:val="24"/>
        </w:rPr>
      </w:pPr>
      <w:r w:rsidRPr="004F562B">
        <w:rPr>
          <w:rFonts w:ascii="Aptos" w:hAnsi="Aptos"/>
          <w:b/>
          <w:bCs/>
          <w:sz w:val="24"/>
          <w:szCs w:val="24"/>
        </w:rPr>
        <w:t>Section 1. Program Team</w:t>
      </w:r>
    </w:p>
    <w:tbl>
      <w:tblPr>
        <w:tblStyle w:val="LightList"/>
        <w:tblW w:w="8630" w:type="dxa"/>
        <w:shd w:val="clear" w:color="auto" w:fill="F0EEE3"/>
        <w:tblLook w:val="04A0" w:firstRow="1" w:lastRow="0" w:firstColumn="1" w:lastColumn="0" w:noHBand="0" w:noVBand="1"/>
      </w:tblPr>
      <w:tblGrid>
        <w:gridCol w:w="5120"/>
        <w:gridCol w:w="3510"/>
      </w:tblGrid>
      <w:tr w:rsidR="008A6165" w:rsidRPr="004F562B" w14:paraId="34C24C61" w14:textId="77777777" w:rsidTr="008837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0" w:type="dxa"/>
            <w:tcBorders>
              <w:right w:val="single" w:sz="8" w:space="0" w:color="000000" w:themeColor="text1"/>
            </w:tcBorders>
            <w:shd w:val="clear" w:color="auto" w:fill="59A4E8"/>
          </w:tcPr>
          <w:p w14:paraId="2ECABD99" w14:textId="77777777" w:rsidR="008A6165" w:rsidRPr="004F562B" w:rsidRDefault="008A6165" w:rsidP="004D3F26">
            <w:pPr>
              <w:rPr>
                <w:rFonts w:ascii="Aptos" w:hAnsi="Aptos" w:cstheme="majorHAnsi"/>
                <w:b w:val="0"/>
                <w:bCs w:val="0"/>
                <w:sz w:val="22"/>
                <w:szCs w:val="22"/>
              </w:rPr>
            </w:pPr>
            <w:r w:rsidRPr="004F562B">
              <w:rPr>
                <w:rFonts w:ascii="Aptos" w:hAnsi="Aptos" w:cstheme="majorHAnsi"/>
                <w:b w:val="0"/>
                <w:bCs w:val="0"/>
                <w:sz w:val="22"/>
                <w:szCs w:val="22"/>
              </w:rPr>
              <w:t>Role</w:t>
            </w:r>
          </w:p>
        </w:tc>
        <w:tc>
          <w:tcPr>
            <w:tcW w:w="3510" w:type="dxa"/>
            <w:tcBorders>
              <w:left w:val="single" w:sz="8" w:space="0" w:color="000000" w:themeColor="text1"/>
            </w:tcBorders>
            <w:shd w:val="clear" w:color="auto" w:fill="59A4E8"/>
          </w:tcPr>
          <w:p w14:paraId="32D8730B" w14:textId="77777777" w:rsidR="008A6165" w:rsidRPr="004F562B" w:rsidRDefault="008A6165" w:rsidP="004D3F26">
            <w:pPr>
              <w:cnfStyle w:val="100000000000" w:firstRow="1" w:lastRow="0" w:firstColumn="0" w:lastColumn="0" w:oddVBand="0" w:evenVBand="0" w:oddHBand="0" w:evenHBand="0" w:firstRowFirstColumn="0" w:firstRowLastColumn="0" w:lastRowFirstColumn="0" w:lastRowLastColumn="0"/>
              <w:rPr>
                <w:rFonts w:ascii="Aptos" w:hAnsi="Aptos" w:cstheme="majorHAnsi"/>
                <w:b w:val="0"/>
                <w:bCs w:val="0"/>
                <w:sz w:val="22"/>
                <w:szCs w:val="22"/>
              </w:rPr>
            </w:pPr>
            <w:r w:rsidRPr="004F562B">
              <w:rPr>
                <w:rFonts w:ascii="Aptos" w:hAnsi="Aptos" w:cstheme="majorHAnsi"/>
                <w:b w:val="0"/>
                <w:bCs w:val="0"/>
                <w:sz w:val="22"/>
                <w:szCs w:val="22"/>
              </w:rPr>
              <w:t>Name/Contact</w:t>
            </w:r>
          </w:p>
        </w:tc>
      </w:tr>
      <w:tr w:rsidR="008A6165" w:rsidRPr="004F562B" w14:paraId="03C0FCCA" w14:textId="77777777" w:rsidTr="00332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0" w:type="dxa"/>
            <w:tcBorders>
              <w:right w:val="single" w:sz="8" w:space="0" w:color="000000" w:themeColor="text1"/>
            </w:tcBorders>
            <w:shd w:val="clear" w:color="auto" w:fill="F2F2F2" w:themeFill="background1" w:themeFillShade="F2"/>
          </w:tcPr>
          <w:p w14:paraId="1CF907D9" w14:textId="77777777" w:rsidR="008A6165" w:rsidRPr="004F562B" w:rsidRDefault="008A6165" w:rsidP="004D3F26">
            <w:pPr>
              <w:rPr>
                <w:rFonts w:ascii="Aptos" w:hAnsi="Aptos" w:cstheme="majorHAnsi"/>
              </w:rPr>
            </w:pPr>
            <w:r w:rsidRPr="004F562B">
              <w:rPr>
                <w:rFonts w:ascii="Aptos" w:hAnsi="Aptos" w:cstheme="majorHAnsi"/>
                <w:b w:val="0"/>
                <w:bCs w:val="0"/>
              </w:rPr>
              <w:t>Program Manager (Owner Rep)</w:t>
            </w:r>
          </w:p>
        </w:tc>
        <w:tc>
          <w:tcPr>
            <w:tcW w:w="3510" w:type="dxa"/>
            <w:tcBorders>
              <w:left w:val="single" w:sz="8" w:space="0" w:color="000000" w:themeColor="text1"/>
            </w:tcBorders>
            <w:shd w:val="clear" w:color="auto" w:fill="F2F2F2" w:themeFill="background1" w:themeFillShade="F2"/>
          </w:tcPr>
          <w:sdt>
            <w:sdtPr>
              <w:rPr>
                <w:rFonts w:ascii="Aptos" w:hAnsi="Aptos" w:cstheme="majorHAnsi"/>
              </w:rPr>
              <w:id w:val="613106611"/>
              <w:placeholder>
                <w:docPart w:val="FF7802DD692B47F186D33A1F9CD3929B"/>
              </w:placeholder>
            </w:sdtPr>
            <w:sdtEndPr/>
            <w:sdtContent>
              <w:sdt>
                <w:sdtPr>
                  <w:rPr>
                    <w:rFonts w:ascii="Aptos" w:hAnsi="Aptos" w:cstheme="majorHAnsi"/>
                  </w:rPr>
                  <w:id w:val="516270398"/>
                  <w:placeholder>
                    <w:docPart w:val="472110F73249402688F328E3A220845C"/>
                  </w:placeholder>
                  <w:showingPlcHdr/>
                  <w:text/>
                </w:sdtPr>
                <w:sdtEndPr/>
                <w:sdtContent>
                  <w:p w14:paraId="18AEC4CF" w14:textId="77777777" w:rsidR="008A6165" w:rsidRPr="004F562B" w:rsidRDefault="008A6165" w:rsidP="004D3F26">
                    <w:pPr>
                      <w:cnfStyle w:val="000000100000" w:firstRow="0" w:lastRow="0" w:firstColumn="0" w:lastColumn="0" w:oddVBand="0" w:evenVBand="0" w:oddHBand="1" w:evenHBand="0" w:firstRowFirstColumn="0" w:firstRowLastColumn="0" w:lastRowFirstColumn="0" w:lastRowLastColumn="0"/>
                      <w:rPr>
                        <w:rFonts w:ascii="Aptos" w:hAnsi="Aptos" w:cstheme="majorHAnsi"/>
                      </w:rPr>
                    </w:pPr>
                    <w:r w:rsidRPr="004F562B">
                      <w:rPr>
                        <w:rStyle w:val="PlaceholderText"/>
                        <w:rFonts w:ascii="Aptos" w:hAnsi="Aptos"/>
                      </w:rPr>
                      <w:t>Click or tap here to enter text.</w:t>
                    </w:r>
                  </w:p>
                </w:sdtContent>
              </w:sdt>
            </w:sdtContent>
          </w:sdt>
        </w:tc>
      </w:tr>
      <w:tr w:rsidR="008A6165" w:rsidRPr="004F562B" w14:paraId="15875E94" w14:textId="77777777" w:rsidTr="003327BD">
        <w:tc>
          <w:tcPr>
            <w:cnfStyle w:val="001000000000" w:firstRow="0" w:lastRow="0" w:firstColumn="1" w:lastColumn="0" w:oddVBand="0" w:evenVBand="0" w:oddHBand="0" w:evenHBand="0" w:firstRowFirstColumn="0" w:firstRowLastColumn="0" w:lastRowFirstColumn="0" w:lastRowLastColumn="0"/>
            <w:tcW w:w="5120" w:type="dxa"/>
            <w:tcBorders>
              <w:right w:val="single" w:sz="8" w:space="0" w:color="000000" w:themeColor="text1"/>
            </w:tcBorders>
            <w:shd w:val="clear" w:color="auto" w:fill="F2F2F2" w:themeFill="background1" w:themeFillShade="F2"/>
          </w:tcPr>
          <w:p w14:paraId="1DAE7EB8" w14:textId="77777777" w:rsidR="008A6165" w:rsidRPr="004F562B" w:rsidRDefault="008A6165" w:rsidP="004D3F26">
            <w:pPr>
              <w:rPr>
                <w:rFonts w:ascii="Aptos" w:hAnsi="Aptos" w:cstheme="majorHAnsi"/>
                <w:b w:val="0"/>
                <w:bCs w:val="0"/>
              </w:rPr>
            </w:pPr>
            <w:r w:rsidRPr="004F562B">
              <w:rPr>
                <w:rFonts w:ascii="Aptos" w:hAnsi="Aptos" w:cstheme="majorHAnsi"/>
                <w:b w:val="0"/>
                <w:bCs w:val="0"/>
              </w:rPr>
              <w:t>Facilities/Engineering Lead</w:t>
            </w:r>
          </w:p>
        </w:tc>
        <w:tc>
          <w:tcPr>
            <w:tcW w:w="3510" w:type="dxa"/>
            <w:tcBorders>
              <w:left w:val="single" w:sz="8" w:space="0" w:color="000000" w:themeColor="text1"/>
            </w:tcBorders>
            <w:shd w:val="clear" w:color="auto" w:fill="F2F2F2" w:themeFill="background1" w:themeFillShade="F2"/>
          </w:tcPr>
          <w:sdt>
            <w:sdtPr>
              <w:rPr>
                <w:rFonts w:ascii="Aptos" w:hAnsi="Aptos" w:cstheme="majorHAnsi"/>
              </w:rPr>
              <w:id w:val="827724099"/>
              <w:placeholder>
                <w:docPart w:val="FF7802DD692B47F186D33A1F9CD3929B"/>
              </w:placeholder>
            </w:sdtPr>
            <w:sdtEndPr/>
            <w:sdtContent>
              <w:sdt>
                <w:sdtPr>
                  <w:rPr>
                    <w:rFonts w:ascii="Aptos" w:hAnsi="Aptos" w:cstheme="majorHAnsi"/>
                  </w:rPr>
                  <w:id w:val="-1427876491"/>
                  <w:placeholder>
                    <w:docPart w:val="960FE2147175435CA1B1260A8A1A5200"/>
                  </w:placeholder>
                  <w:showingPlcHdr/>
                  <w:text/>
                </w:sdtPr>
                <w:sdtEndPr/>
                <w:sdtContent>
                  <w:p w14:paraId="4A400833" w14:textId="77777777" w:rsidR="008A6165" w:rsidRPr="004F562B" w:rsidRDefault="008A6165" w:rsidP="004D3F26">
                    <w:pPr>
                      <w:cnfStyle w:val="000000000000" w:firstRow="0" w:lastRow="0" w:firstColumn="0" w:lastColumn="0" w:oddVBand="0" w:evenVBand="0" w:oddHBand="0" w:evenHBand="0" w:firstRowFirstColumn="0" w:firstRowLastColumn="0" w:lastRowFirstColumn="0" w:lastRowLastColumn="0"/>
                      <w:rPr>
                        <w:rFonts w:ascii="Aptos" w:hAnsi="Aptos" w:cstheme="majorHAnsi"/>
                      </w:rPr>
                    </w:pPr>
                    <w:r w:rsidRPr="004F562B">
                      <w:rPr>
                        <w:rStyle w:val="PlaceholderText"/>
                        <w:rFonts w:ascii="Aptos" w:hAnsi="Aptos"/>
                      </w:rPr>
                      <w:t>Click or tap here to enter text.</w:t>
                    </w:r>
                  </w:p>
                </w:sdtContent>
              </w:sdt>
            </w:sdtContent>
          </w:sdt>
        </w:tc>
      </w:tr>
      <w:tr w:rsidR="008A6165" w:rsidRPr="004F562B" w14:paraId="7A451658" w14:textId="77777777" w:rsidTr="00332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0" w:type="dxa"/>
            <w:tcBorders>
              <w:right w:val="single" w:sz="8" w:space="0" w:color="000000" w:themeColor="text1"/>
            </w:tcBorders>
            <w:shd w:val="clear" w:color="auto" w:fill="F2F2F2" w:themeFill="background1" w:themeFillShade="F2"/>
          </w:tcPr>
          <w:p w14:paraId="05440346" w14:textId="77777777" w:rsidR="008A6165" w:rsidRPr="004F562B" w:rsidRDefault="008A6165" w:rsidP="004D3F26">
            <w:pPr>
              <w:rPr>
                <w:rFonts w:ascii="Aptos" w:hAnsi="Aptos" w:cstheme="majorHAnsi"/>
                <w:b w:val="0"/>
                <w:bCs w:val="0"/>
              </w:rPr>
            </w:pPr>
            <w:r w:rsidRPr="004F562B">
              <w:rPr>
                <w:rFonts w:ascii="Aptos" w:hAnsi="Aptos" w:cstheme="majorHAnsi"/>
                <w:b w:val="0"/>
                <w:bCs w:val="0"/>
              </w:rPr>
              <w:t>Water Treatment Consultant (if applicable)</w:t>
            </w:r>
          </w:p>
        </w:tc>
        <w:tc>
          <w:tcPr>
            <w:tcW w:w="3510" w:type="dxa"/>
            <w:tcBorders>
              <w:left w:val="single" w:sz="8" w:space="0" w:color="000000" w:themeColor="text1"/>
            </w:tcBorders>
            <w:shd w:val="clear" w:color="auto" w:fill="F2F2F2" w:themeFill="background1" w:themeFillShade="F2"/>
          </w:tcPr>
          <w:sdt>
            <w:sdtPr>
              <w:rPr>
                <w:rFonts w:ascii="Aptos" w:hAnsi="Aptos" w:cstheme="majorHAnsi"/>
              </w:rPr>
              <w:id w:val="1836188571"/>
              <w:placeholder>
                <w:docPart w:val="FF7802DD692B47F186D33A1F9CD3929B"/>
              </w:placeholder>
            </w:sdtPr>
            <w:sdtEndPr/>
            <w:sdtContent>
              <w:sdt>
                <w:sdtPr>
                  <w:rPr>
                    <w:rFonts w:ascii="Aptos" w:hAnsi="Aptos" w:cstheme="majorHAnsi"/>
                  </w:rPr>
                  <w:id w:val="-1551139680"/>
                  <w:placeholder>
                    <w:docPart w:val="960FE2147175435CA1B1260A8A1A5200"/>
                  </w:placeholder>
                  <w:showingPlcHdr/>
                  <w:text/>
                </w:sdtPr>
                <w:sdtEndPr/>
                <w:sdtContent>
                  <w:p w14:paraId="1D3E4E0D" w14:textId="77777777" w:rsidR="008A6165" w:rsidRPr="004F562B" w:rsidRDefault="008A6165" w:rsidP="004D3F26">
                    <w:pPr>
                      <w:cnfStyle w:val="000000100000" w:firstRow="0" w:lastRow="0" w:firstColumn="0" w:lastColumn="0" w:oddVBand="0" w:evenVBand="0" w:oddHBand="1" w:evenHBand="0" w:firstRowFirstColumn="0" w:firstRowLastColumn="0" w:lastRowFirstColumn="0" w:lastRowLastColumn="0"/>
                      <w:rPr>
                        <w:rFonts w:ascii="Aptos" w:hAnsi="Aptos" w:cstheme="majorHAnsi"/>
                      </w:rPr>
                    </w:pPr>
                    <w:r w:rsidRPr="004F562B">
                      <w:rPr>
                        <w:rStyle w:val="PlaceholderText"/>
                        <w:rFonts w:ascii="Aptos" w:hAnsi="Aptos"/>
                      </w:rPr>
                      <w:t>Click or tap here to enter text.</w:t>
                    </w:r>
                  </w:p>
                </w:sdtContent>
              </w:sdt>
            </w:sdtContent>
          </w:sdt>
        </w:tc>
      </w:tr>
      <w:tr w:rsidR="008A6165" w:rsidRPr="004F562B" w14:paraId="5FA3373B" w14:textId="77777777" w:rsidTr="003327BD">
        <w:tc>
          <w:tcPr>
            <w:cnfStyle w:val="001000000000" w:firstRow="0" w:lastRow="0" w:firstColumn="1" w:lastColumn="0" w:oddVBand="0" w:evenVBand="0" w:oddHBand="0" w:evenHBand="0" w:firstRowFirstColumn="0" w:firstRowLastColumn="0" w:lastRowFirstColumn="0" w:lastRowLastColumn="0"/>
            <w:tcW w:w="5120" w:type="dxa"/>
            <w:tcBorders>
              <w:right w:val="single" w:sz="8" w:space="0" w:color="000000" w:themeColor="text1"/>
            </w:tcBorders>
            <w:shd w:val="clear" w:color="auto" w:fill="F2F2F2" w:themeFill="background1" w:themeFillShade="F2"/>
          </w:tcPr>
          <w:p w14:paraId="47773510" w14:textId="77777777" w:rsidR="008A6165" w:rsidRPr="004F562B" w:rsidRDefault="008A6165" w:rsidP="004D3F26">
            <w:pPr>
              <w:rPr>
                <w:rFonts w:ascii="Aptos" w:hAnsi="Aptos" w:cstheme="majorHAnsi"/>
                <w:b w:val="0"/>
                <w:bCs w:val="0"/>
              </w:rPr>
            </w:pPr>
            <w:r w:rsidRPr="004F562B">
              <w:rPr>
                <w:rFonts w:ascii="Aptos" w:hAnsi="Aptos" w:cstheme="majorHAnsi"/>
                <w:b w:val="0"/>
                <w:bCs w:val="0"/>
              </w:rPr>
              <w:t>Resident Services / Communication Lead</w:t>
            </w:r>
          </w:p>
        </w:tc>
        <w:tc>
          <w:tcPr>
            <w:tcW w:w="3510" w:type="dxa"/>
            <w:tcBorders>
              <w:left w:val="single" w:sz="8" w:space="0" w:color="000000" w:themeColor="text1"/>
            </w:tcBorders>
            <w:shd w:val="clear" w:color="auto" w:fill="F2F2F2" w:themeFill="background1" w:themeFillShade="F2"/>
          </w:tcPr>
          <w:sdt>
            <w:sdtPr>
              <w:rPr>
                <w:rFonts w:ascii="Aptos" w:hAnsi="Aptos" w:cstheme="majorHAnsi"/>
              </w:rPr>
              <w:id w:val="662058540"/>
              <w:placeholder>
                <w:docPart w:val="FF7802DD692B47F186D33A1F9CD3929B"/>
              </w:placeholder>
            </w:sdtPr>
            <w:sdtEndPr/>
            <w:sdtContent>
              <w:sdt>
                <w:sdtPr>
                  <w:rPr>
                    <w:rFonts w:ascii="Aptos" w:hAnsi="Aptos" w:cstheme="majorHAnsi"/>
                  </w:rPr>
                  <w:id w:val="-705257874"/>
                  <w:placeholder>
                    <w:docPart w:val="960FE2147175435CA1B1260A8A1A5200"/>
                  </w:placeholder>
                  <w:showingPlcHdr/>
                  <w:text/>
                </w:sdtPr>
                <w:sdtEndPr/>
                <w:sdtContent>
                  <w:p w14:paraId="433B93D5" w14:textId="77777777" w:rsidR="008A6165" w:rsidRPr="004F562B" w:rsidRDefault="008A6165" w:rsidP="004D3F26">
                    <w:pPr>
                      <w:cnfStyle w:val="000000000000" w:firstRow="0" w:lastRow="0" w:firstColumn="0" w:lastColumn="0" w:oddVBand="0" w:evenVBand="0" w:oddHBand="0" w:evenHBand="0" w:firstRowFirstColumn="0" w:firstRowLastColumn="0" w:lastRowFirstColumn="0" w:lastRowLastColumn="0"/>
                      <w:rPr>
                        <w:rFonts w:ascii="Aptos" w:hAnsi="Aptos" w:cstheme="majorHAnsi"/>
                      </w:rPr>
                    </w:pPr>
                    <w:r w:rsidRPr="004F562B">
                      <w:rPr>
                        <w:rStyle w:val="PlaceholderText"/>
                        <w:rFonts w:ascii="Aptos" w:hAnsi="Aptos"/>
                      </w:rPr>
                      <w:t>Click or tap here to enter text.</w:t>
                    </w:r>
                  </w:p>
                </w:sdtContent>
              </w:sdt>
            </w:sdtContent>
          </w:sdt>
        </w:tc>
      </w:tr>
      <w:tr w:rsidR="008A6165" w:rsidRPr="004F562B" w14:paraId="25E2E681" w14:textId="77777777" w:rsidTr="003327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0" w:type="dxa"/>
            <w:tcBorders>
              <w:right w:val="single" w:sz="8" w:space="0" w:color="000000" w:themeColor="text1"/>
            </w:tcBorders>
            <w:shd w:val="clear" w:color="auto" w:fill="F2F2F2" w:themeFill="background1" w:themeFillShade="F2"/>
          </w:tcPr>
          <w:p w14:paraId="138ABF02" w14:textId="77777777" w:rsidR="008A6165" w:rsidRPr="004F562B" w:rsidRDefault="008A6165" w:rsidP="004D3F26">
            <w:pPr>
              <w:rPr>
                <w:rFonts w:ascii="Aptos" w:hAnsi="Aptos" w:cstheme="majorHAnsi"/>
                <w:b w:val="0"/>
                <w:bCs w:val="0"/>
              </w:rPr>
            </w:pPr>
            <w:r w:rsidRPr="004F562B">
              <w:rPr>
                <w:rFonts w:ascii="Aptos" w:hAnsi="Aptos" w:cstheme="majorHAnsi"/>
                <w:b w:val="0"/>
                <w:bCs w:val="0"/>
              </w:rPr>
              <w:t>Other Key Contacts (e.g., Local Utility, Health Dept.)</w:t>
            </w:r>
          </w:p>
        </w:tc>
        <w:tc>
          <w:tcPr>
            <w:tcW w:w="3510" w:type="dxa"/>
            <w:tcBorders>
              <w:left w:val="single" w:sz="8" w:space="0" w:color="000000" w:themeColor="text1"/>
            </w:tcBorders>
            <w:shd w:val="clear" w:color="auto" w:fill="F2F2F2" w:themeFill="background1" w:themeFillShade="F2"/>
          </w:tcPr>
          <w:sdt>
            <w:sdtPr>
              <w:rPr>
                <w:rFonts w:ascii="Aptos" w:hAnsi="Aptos" w:cstheme="majorHAnsi"/>
              </w:rPr>
              <w:id w:val="-1236778488"/>
              <w:placeholder>
                <w:docPart w:val="FF7802DD692B47F186D33A1F9CD3929B"/>
              </w:placeholder>
            </w:sdtPr>
            <w:sdtEndPr/>
            <w:sdtContent>
              <w:sdt>
                <w:sdtPr>
                  <w:rPr>
                    <w:rFonts w:ascii="Aptos" w:hAnsi="Aptos" w:cstheme="majorHAnsi"/>
                  </w:rPr>
                  <w:id w:val="1379200580"/>
                  <w:placeholder>
                    <w:docPart w:val="960FE2147175435CA1B1260A8A1A5200"/>
                  </w:placeholder>
                  <w:showingPlcHdr/>
                  <w:text/>
                </w:sdtPr>
                <w:sdtEndPr/>
                <w:sdtContent>
                  <w:p w14:paraId="4CCE6AC5" w14:textId="77777777" w:rsidR="008A6165" w:rsidRPr="004F562B" w:rsidRDefault="008A6165" w:rsidP="004D3F26">
                    <w:pPr>
                      <w:cnfStyle w:val="000000100000" w:firstRow="0" w:lastRow="0" w:firstColumn="0" w:lastColumn="0" w:oddVBand="0" w:evenVBand="0" w:oddHBand="1" w:evenHBand="0" w:firstRowFirstColumn="0" w:firstRowLastColumn="0" w:lastRowFirstColumn="0" w:lastRowLastColumn="0"/>
                      <w:rPr>
                        <w:rFonts w:ascii="Aptos" w:hAnsi="Aptos" w:cstheme="majorHAnsi"/>
                      </w:rPr>
                    </w:pPr>
                    <w:r w:rsidRPr="004F562B">
                      <w:rPr>
                        <w:rStyle w:val="PlaceholderText"/>
                        <w:rFonts w:ascii="Aptos" w:hAnsi="Aptos"/>
                      </w:rPr>
                      <w:t>Click or tap here to enter text.</w:t>
                    </w:r>
                  </w:p>
                </w:sdtContent>
              </w:sdt>
            </w:sdtContent>
          </w:sdt>
        </w:tc>
      </w:tr>
    </w:tbl>
    <w:p w14:paraId="0CB19BAA" w14:textId="77777777" w:rsidR="008A6165" w:rsidRPr="004F562B" w:rsidRDefault="008A6165" w:rsidP="008A6165">
      <w:pPr>
        <w:pStyle w:val="Heading1"/>
        <w:rPr>
          <w:rFonts w:ascii="Aptos" w:hAnsi="Aptos"/>
          <w:b/>
          <w:bCs/>
          <w:sz w:val="24"/>
          <w:szCs w:val="24"/>
        </w:rPr>
      </w:pPr>
      <w:r w:rsidRPr="004F562B">
        <w:rPr>
          <w:rFonts w:ascii="Aptos" w:hAnsi="Aptos"/>
          <w:b/>
          <w:bCs/>
          <w:sz w:val="24"/>
          <w:szCs w:val="24"/>
        </w:rPr>
        <w:t>Section 2. Building Information</w:t>
      </w:r>
    </w:p>
    <w:p w14:paraId="14AD7019" w14:textId="77777777" w:rsidR="008A6165" w:rsidRPr="00BF0A1A" w:rsidRDefault="008A6165" w:rsidP="005800CA">
      <w:pPr>
        <w:pStyle w:val="ListParagraph"/>
        <w:numPr>
          <w:ilvl w:val="0"/>
          <w:numId w:val="7"/>
        </w:numPr>
        <w:rPr>
          <w:rFonts w:ascii="Aptos" w:hAnsi="Aptos" w:cstheme="majorHAnsi"/>
          <w:szCs w:val="20"/>
        </w:rPr>
      </w:pPr>
      <w:r w:rsidRPr="00BF0A1A">
        <w:rPr>
          <w:rFonts w:ascii="Aptos" w:hAnsi="Aptos" w:cstheme="majorHAnsi"/>
          <w:b/>
          <w:bCs/>
          <w:szCs w:val="20"/>
        </w:rPr>
        <w:t>Building Name/Address</w:t>
      </w:r>
      <w:r w:rsidRPr="00BF0A1A">
        <w:rPr>
          <w:rFonts w:ascii="Aptos" w:hAnsi="Aptos" w:cstheme="majorHAnsi"/>
          <w:szCs w:val="20"/>
        </w:rPr>
        <w:t xml:space="preserve">: </w:t>
      </w:r>
      <w:sdt>
        <w:sdtPr>
          <w:rPr>
            <w:rFonts w:ascii="Aptos" w:hAnsi="Aptos" w:cstheme="majorHAnsi"/>
            <w:szCs w:val="20"/>
          </w:rPr>
          <w:id w:val="1697570537"/>
          <w:placeholder>
            <w:docPart w:val="FF7802DD692B47F186D33A1F9CD3929B"/>
          </w:placeholder>
        </w:sdtPr>
        <w:sdtEndPr/>
        <w:sdtContent>
          <w:sdt>
            <w:sdtPr>
              <w:rPr>
                <w:rFonts w:ascii="Aptos" w:hAnsi="Aptos" w:cstheme="majorHAnsi"/>
                <w:szCs w:val="20"/>
              </w:rPr>
              <w:id w:val="-2058386579"/>
              <w:placeholder>
                <w:docPart w:val="FF7802DD692B47F186D33A1F9CD3929B"/>
              </w:placeholder>
            </w:sdtPr>
            <w:sdtEndPr/>
            <w:sdtContent>
              <w:sdt>
                <w:sdtPr>
                  <w:rPr>
                    <w:rFonts w:ascii="Aptos" w:hAnsi="Aptos" w:cstheme="majorHAnsi"/>
                    <w:szCs w:val="20"/>
                  </w:rPr>
                  <w:id w:val="1985735434"/>
                  <w:placeholder>
                    <w:docPart w:val="FF7802DD692B47F186D33A1F9CD3929B"/>
                  </w:placeholder>
                  <w:showingPlcHdr/>
                  <w:text/>
                </w:sdtPr>
                <w:sdtEndPr/>
                <w:sdtContent>
                  <w:r w:rsidRPr="00BF0A1A">
                    <w:rPr>
                      <w:rStyle w:val="PlaceholderText"/>
                      <w:rFonts w:ascii="Aptos" w:hAnsi="Aptos"/>
                      <w:szCs w:val="20"/>
                    </w:rPr>
                    <w:t>Click or tap here to enter text.</w:t>
                  </w:r>
                </w:sdtContent>
              </w:sdt>
            </w:sdtContent>
          </w:sdt>
        </w:sdtContent>
      </w:sdt>
    </w:p>
    <w:p w14:paraId="5ECFC6AB" w14:textId="77777777" w:rsidR="00056EA2" w:rsidRPr="00BF0A1A" w:rsidRDefault="008A6165" w:rsidP="005800CA">
      <w:pPr>
        <w:pStyle w:val="ListParagraph"/>
        <w:numPr>
          <w:ilvl w:val="0"/>
          <w:numId w:val="7"/>
        </w:numPr>
        <w:rPr>
          <w:rFonts w:ascii="Aptos" w:hAnsi="Aptos" w:cstheme="majorHAnsi"/>
          <w:szCs w:val="20"/>
        </w:rPr>
      </w:pPr>
      <w:r w:rsidRPr="00BF0A1A">
        <w:rPr>
          <w:rFonts w:ascii="Aptos" w:hAnsi="Aptos" w:cstheme="majorHAnsi"/>
          <w:b/>
          <w:bCs/>
          <w:szCs w:val="20"/>
        </w:rPr>
        <w:t>Year Constructed</w:t>
      </w:r>
      <w:r w:rsidRPr="00BF0A1A">
        <w:rPr>
          <w:rFonts w:ascii="Aptos" w:hAnsi="Aptos" w:cstheme="majorHAnsi"/>
          <w:szCs w:val="20"/>
        </w:rPr>
        <w:t xml:space="preserve">: </w:t>
      </w:r>
      <w:sdt>
        <w:sdtPr>
          <w:rPr>
            <w:rFonts w:ascii="Aptos" w:hAnsi="Aptos" w:cstheme="majorHAnsi"/>
            <w:szCs w:val="20"/>
          </w:rPr>
          <w:id w:val="1753093359"/>
          <w:placeholder>
            <w:docPart w:val="E9A44D4418E24E50A07BD5D41C24D583"/>
          </w:placeholder>
          <w:showingPlcHdr/>
          <w:date>
            <w:dateFormat w:val="M/d/yyyy"/>
            <w:lid w:val="en-US"/>
            <w:storeMappedDataAs w:val="dateTime"/>
            <w:calendar w:val="gregorian"/>
          </w:date>
        </w:sdtPr>
        <w:sdtEndPr/>
        <w:sdtContent>
          <w:r w:rsidRPr="00BF0A1A">
            <w:rPr>
              <w:rStyle w:val="PlaceholderText"/>
              <w:rFonts w:ascii="Aptos" w:hAnsi="Aptos"/>
              <w:szCs w:val="20"/>
            </w:rPr>
            <w:t>Click or tap to enter a date.</w:t>
          </w:r>
        </w:sdtContent>
      </w:sdt>
      <w:r w:rsidRPr="00BF0A1A">
        <w:rPr>
          <w:rFonts w:ascii="Aptos" w:hAnsi="Aptos" w:cstheme="majorHAnsi"/>
          <w:szCs w:val="20"/>
        </w:rPr>
        <w:t xml:space="preserve">    </w:t>
      </w:r>
    </w:p>
    <w:p w14:paraId="5CB2306B" w14:textId="454E102F" w:rsidR="008A6165" w:rsidRPr="00BF0A1A" w:rsidRDefault="008A6165" w:rsidP="005800CA">
      <w:pPr>
        <w:pStyle w:val="ListParagraph"/>
        <w:numPr>
          <w:ilvl w:val="0"/>
          <w:numId w:val="7"/>
        </w:numPr>
        <w:rPr>
          <w:rFonts w:ascii="Aptos" w:hAnsi="Aptos" w:cstheme="majorHAnsi"/>
          <w:szCs w:val="20"/>
        </w:rPr>
      </w:pPr>
      <w:r w:rsidRPr="00BF0A1A">
        <w:rPr>
          <w:rFonts w:ascii="Aptos" w:hAnsi="Aptos" w:cstheme="majorHAnsi"/>
          <w:b/>
          <w:bCs/>
          <w:szCs w:val="20"/>
        </w:rPr>
        <w:t>Rehab Year (if applicable)</w:t>
      </w:r>
      <w:r w:rsidRPr="00BF0A1A">
        <w:rPr>
          <w:rFonts w:ascii="Aptos" w:hAnsi="Aptos" w:cstheme="majorHAnsi"/>
          <w:szCs w:val="20"/>
        </w:rPr>
        <w:t xml:space="preserve">: </w:t>
      </w:r>
      <w:sdt>
        <w:sdtPr>
          <w:rPr>
            <w:rFonts w:ascii="Aptos" w:hAnsi="Aptos"/>
            <w:szCs w:val="20"/>
          </w:rPr>
          <w:id w:val="-1422483185"/>
          <w:placeholder>
            <w:docPart w:val="E9A44D4418E24E50A07BD5D41C24D583"/>
          </w:placeholder>
          <w:showingPlcHdr/>
          <w:date>
            <w:dateFormat w:val="M/d/yyyy"/>
            <w:lid w:val="en-US"/>
            <w:storeMappedDataAs w:val="dateTime"/>
            <w:calendar w:val="gregorian"/>
          </w:date>
        </w:sdtPr>
        <w:sdtEndPr/>
        <w:sdtContent>
          <w:r w:rsidRPr="00BF0A1A">
            <w:rPr>
              <w:rStyle w:val="PlaceholderText"/>
              <w:rFonts w:ascii="Aptos" w:hAnsi="Aptos"/>
              <w:szCs w:val="20"/>
            </w:rPr>
            <w:t>Click or tap to enter a date.</w:t>
          </w:r>
        </w:sdtContent>
      </w:sdt>
    </w:p>
    <w:p w14:paraId="3AF861B2" w14:textId="77777777" w:rsidR="008A6165" w:rsidRPr="00BF0A1A" w:rsidRDefault="008A6165" w:rsidP="005800CA">
      <w:pPr>
        <w:pStyle w:val="ListParagraph"/>
        <w:numPr>
          <w:ilvl w:val="0"/>
          <w:numId w:val="7"/>
        </w:numPr>
        <w:rPr>
          <w:rFonts w:ascii="Aptos" w:hAnsi="Aptos" w:cstheme="majorHAnsi"/>
          <w:szCs w:val="20"/>
        </w:rPr>
      </w:pPr>
      <w:r w:rsidRPr="00BF0A1A">
        <w:rPr>
          <w:rFonts w:ascii="Aptos" w:hAnsi="Aptos" w:cstheme="majorHAnsi"/>
          <w:b/>
          <w:bCs/>
          <w:szCs w:val="20"/>
        </w:rPr>
        <w:t>Lead Service Line Present</w:t>
      </w:r>
      <w:r w:rsidRPr="00BF0A1A">
        <w:rPr>
          <w:rFonts w:ascii="Aptos" w:hAnsi="Aptos" w:cstheme="majorHAnsi"/>
          <w:szCs w:val="20"/>
        </w:rPr>
        <w:t xml:space="preserve">: </w:t>
      </w:r>
      <w:sdt>
        <w:sdtPr>
          <w:rPr>
            <w:rFonts w:ascii="Aptos" w:eastAsia="MS Gothic" w:hAnsi="Aptos" w:cstheme="majorHAnsi"/>
            <w:szCs w:val="20"/>
          </w:rPr>
          <w:id w:val="-448551076"/>
          <w14:checkbox>
            <w14:checked w14:val="0"/>
            <w14:checkedState w14:val="2612" w14:font="MS Gothic"/>
            <w14:uncheckedState w14:val="2610" w14:font="MS Gothic"/>
          </w14:checkbox>
        </w:sdtPr>
        <w:sdtEndPr/>
        <w:sdtContent>
          <w:r w:rsidRPr="00BF0A1A">
            <w:rPr>
              <w:rFonts w:ascii="Aptos" w:eastAsia="MS Gothic" w:hAnsi="Aptos" w:cstheme="majorHAnsi"/>
              <w:szCs w:val="20"/>
            </w:rPr>
            <w:t>☐</w:t>
          </w:r>
        </w:sdtContent>
      </w:sdt>
      <w:r w:rsidRPr="00BF0A1A">
        <w:rPr>
          <w:rFonts w:ascii="Aptos" w:hAnsi="Aptos" w:cstheme="majorHAnsi"/>
          <w:szCs w:val="20"/>
        </w:rPr>
        <w:t xml:space="preserve"> Yes </w:t>
      </w:r>
      <w:sdt>
        <w:sdtPr>
          <w:rPr>
            <w:rFonts w:ascii="Aptos" w:eastAsia="MS Gothic" w:hAnsi="Aptos" w:cstheme="majorHAnsi"/>
            <w:szCs w:val="20"/>
          </w:rPr>
          <w:id w:val="-406609487"/>
          <w14:checkbox>
            <w14:checked w14:val="0"/>
            <w14:checkedState w14:val="2612" w14:font="MS Gothic"/>
            <w14:uncheckedState w14:val="2610" w14:font="MS Gothic"/>
          </w14:checkbox>
        </w:sdtPr>
        <w:sdtEndPr/>
        <w:sdtContent>
          <w:r w:rsidRPr="00BF0A1A">
            <w:rPr>
              <w:rFonts w:ascii="Aptos" w:eastAsia="MS Gothic" w:hAnsi="Aptos" w:cstheme="majorHAnsi"/>
              <w:szCs w:val="20"/>
            </w:rPr>
            <w:t>☐</w:t>
          </w:r>
        </w:sdtContent>
      </w:sdt>
      <w:r w:rsidRPr="00BF0A1A">
        <w:rPr>
          <w:rFonts w:ascii="Aptos" w:hAnsi="Aptos" w:cstheme="majorHAnsi"/>
          <w:szCs w:val="20"/>
        </w:rPr>
        <w:t xml:space="preserve"> No </w:t>
      </w:r>
      <w:sdt>
        <w:sdtPr>
          <w:rPr>
            <w:rFonts w:ascii="Aptos" w:eastAsia="MS Gothic" w:hAnsi="Aptos" w:cstheme="majorHAnsi"/>
            <w:szCs w:val="20"/>
          </w:rPr>
          <w:id w:val="-1589757469"/>
          <w14:checkbox>
            <w14:checked w14:val="0"/>
            <w14:checkedState w14:val="2612" w14:font="MS Gothic"/>
            <w14:uncheckedState w14:val="2610" w14:font="MS Gothic"/>
          </w14:checkbox>
        </w:sdtPr>
        <w:sdtEndPr/>
        <w:sdtContent>
          <w:r w:rsidRPr="00BF0A1A">
            <w:rPr>
              <w:rFonts w:ascii="Aptos" w:eastAsia="MS Gothic" w:hAnsi="Aptos" w:cstheme="majorHAnsi"/>
              <w:szCs w:val="20"/>
            </w:rPr>
            <w:t>☐</w:t>
          </w:r>
        </w:sdtContent>
      </w:sdt>
      <w:r w:rsidRPr="00BF0A1A">
        <w:rPr>
          <w:rFonts w:ascii="Aptos" w:hAnsi="Aptos" w:cstheme="majorHAnsi"/>
          <w:szCs w:val="20"/>
        </w:rPr>
        <w:t xml:space="preserve"> Unknown</w:t>
      </w:r>
    </w:p>
    <w:p w14:paraId="65C8C7EC" w14:textId="77777777" w:rsidR="008A6165" w:rsidRPr="00BF0A1A" w:rsidRDefault="008A6165" w:rsidP="005800CA">
      <w:pPr>
        <w:pStyle w:val="ListParagraph"/>
        <w:numPr>
          <w:ilvl w:val="0"/>
          <w:numId w:val="7"/>
        </w:numPr>
        <w:rPr>
          <w:rFonts w:ascii="Aptos" w:hAnsi="Aptos" w:cstheme="majorHAnsi"/>
          <w:szCs w:val="20"/>
        </w:rPr>
      </w:pPr>
      <w:r w:rsidRPr="00BF0A1A">
        <w:rPr>
          <w:rFonts w:ascii="Aptos" w:hAnsi="Aptos" w:cstheme="majorHAnsi"/>
          <w:b/>
          <w:bCs/>
          <w:szCs w:val="20"/>
        </w:rPr>
        <w:t>System Features (check all that apply)</w:t>
      </w:r>
      <w:r w:rsidRPr="00BF0A1A">
        <w:rPr>
          <w:rFonts w:ascii="Aptos" w:hAnsi="Aptos" w:cstheme="majorHAnsi"/>
          <w:szCs w:val="20"/>
        </w:rPr>
        <w:t>:</w:t>
      </w:r>
    </w:p>
    <w:p w14:paraId="62AA95E7" w14:textId="77777777" w:rsidR="008A6165" w:rsidRPr="00BF0A1A" w:rsidRDefault="00CD766C" w:rsidP="005800CA">
      <w:pPr>
        <w:pStyle w:val="ListBullet"/>
        <w:numPr>
          <w:ilvl w:val="0"/>
          <w:numId w:val="0"/>
        </w:numPr>
        <w:ind w:left="720"/>
        <w:rPr>
          <w:rFonts w:ascii="Aptos" w:hAnsi="Aptos" w:cstheme="majorHAnsi"/>
        </w:rPr>
      </w:pPr>
      <w:sdt>
        <w:sdtPr>
          <w:rPr>
            <w:rFonts w:ascii="Aptos" w:hAnsi="Aptos" w:cs="Segoe UI Symbol"/>
          </w:rPr>
          <w:id w:val="1239665471"/>
          <w14:checkbox>
            <w14:checked w14:val="0"/>
            <w14:checkedState w14:val="2612" w14:font="MS Gothic"/>
            <w14:uncheckedState w14:val="2610" w14:font="MS Gothic"/>
          </w14:checkbox>
        </w:sdtPr>
        <w:sdtEndPr/>
        <w:sdtContent>
          <w:r w:rsidR="008A6165" w:rsidRPr="00BF0A1A">
            <w:rPr>
              <w:rFonts w:ascii="Aptos" w:eastAsia="MS Gothic" w:hAnsi="Aptos" w:cs="Segoe UI Symbol"/>
            </w:rPr>
            <w:t>☐</w:t>
          </w:r>
        </w:sdtContent>
      </w:sdt>
      <w:r w:rsidR="008A6165" w:rsidRPr="00BF0A1A">
        <w:rPr>
          <w:rFonts w:ascii="Aptos" w:hAnsi="Aptos" w:cstheme="majorHAnsi"/>
        </w:rPr>
        <w:t xml:space="preserve"> Centralized hot-water system</w:t>
      </w:r>
    </w:p>
    <w:p w14:paraId="4545B1B5" w14:textId="77777777" w:rsidR="008A6165" w:rsidRPr="00BF0A1A" w:rsidRDefault="00CD766C" w:rsidP="005800CA">
      <w:pPr>
        <w:pStyle w:val="ListBullet"/>
        <w:numPr>
          <w:ilvl w:val="0"/>
          <w:numId w:val="0"/>
        </w:numPr>
        <w:ind w:left="720"/>
        <w:rPr>
          <w:rFonts w:ascii="Aptos" w:hAnsi="Aptos" w:cstheme="majorHAnsi"/>
        </w:rPr>
      </w:pPr>
      <w:sdt>
        <w:sdtPr>
          <w:rPr>
            <w:rFonts w:ascii="Aptos" w:hAnsi="Aptos" w:cs="Segoe UI Symbol"/>
          </w:rPr>
          <w:id w:val="-1074655315"/>
          <w14:checkbox>
            <w14:checked w14:val="0"/>
            <w14:checkedState w14:val="2612" w14:font="MS Gothic"/>
            <w14:uncheckedState w14:val="2610" w14:font="MS Gothic"/>
          </w14:checkbox>
        </w:sdtPr>
        <w:sdtEndPr/>
        <w:sdtContent>
          <w:r w:rsidR="008A6165" w:rsidRPr="00BF0A1A">
            <w:rPr>
              <w:rFonts w:ascii="Aptos" w:eastAsia="MS Gothic" w:hAnsi="Aptos" w:cs="Segoe UI Symbol"/>
            </w:rPr>
            <w:t>☐</w:t>
          </w:r>
        </w:sdtContent>
      </w:sdt>
      <w:r w:rsidR="008A6165" w:rsidRPr="00BF0A1A">
        <w:rPr>
          <w:rFonts w:ascii="Aptos" w:hAnsi="Aptos" w:cstheme="majorHAnsi"/>
        </w:rPr>
        <w:t xml:space="preserve"> Cooling tower</w:t>
      </w:r>
    </w:p>
    <w:p w14:paraId="1DBF5116" w14:textId="77777777" w:rsidR="008A6165" w:rsidRPr="00BF0A1A" w:rsidRDefault="00CD766C" w:rsidP="005800CA">
      <w:pPr>
        <w:pStyle w:val="ListBullet"/>
        <w:numPr>
          <w:ilvl w:val="0"/>
          <w:numId w:val="0"/>
        </w:numPr>
        <w:ind w:left="720"/>
        <w:rPr>
          <w:rFonts w:ascii="Aptos" w:hAnsi="Aptos" w:cstheme="majorHAnsi"/>
        </w:rPr>
      </w:pPr>
      <w:sdt>
        <w:sdtPr>
          <w:rPr>
            <w:rFonts w:ascii="Aptos" w:hAnsi="Aptos" w:cs="Segoe UI Symbol"/>
          </w:rPr>
          <w:id w:val="-388503138"/>
          <w14:checkbox>
            <w14:checked w14:val="0"/>
            <w14:checkedState w14:val="2612" w14:font="MS Gothic"/>
            <w14:uncheckedState w14:val="2610" w14:font="MS Gothic"/>
          </w14:checkbox>
        </w:sdtPr>
        <w:sdtEndPr/>
        <w:sdtContent>
          <w:r w:rsidR="008A6165" w:rsidRPr="00BF0A1A">
            <w:rPr>
              <w:rFonts w:ascii="Aptos" w:eastAsia="MS Gothic" w:hAnsi="Aptos" w:cs="Segoe UI Symbol"/>
            </w:rPr>
            <w:t>☐</w:t>
          </w:r>
        </w:sdtContent>
      </w:sdt>
      <w:r w:rsidR="008A6165" w:rsidRPr="00BF0A1A">
        <w:rPr>
          <w:rFonts w:ascii="Aptos" w:hAnsi="Aptos" w:cstheme="majorHAnsi"/>
        </w:rPr>
        <w:t xml:space="preserve"> Building with ≥10 stories</w:t>
      </w:r>
    </w:p>
    <w:p w14:paraId="4F9674C9" w14:textId="77777777" w:rsidR="008A6165" w:rsidRPr="00BF0A1A" w:rsidRDefault="00CD766C" w:rsidP="005800CA">
      <w:pPr>
        <w:pStyle w:val="ListBullet"/>
        <w:numPr>
          <w:ilvl w:val="0"/>
          <w:numId w:val="0"/>
        </w:numPr>
        <w:ind w:left="720"/>
        <w:rPr>
          <w:rFonts w:ascii="Aptos" w:hAnsi="Aptos" w:cstheme="majorHAnsi"/>
        </w:rPr>
      </w:pPr>
      <w:sdt>
        <w:sdtPr>
          <w:rPr>
            <w:rFonts w:ascii="Aptos" w:hAnsi="Aptos" w:cs="Segoe UI Symbol"/>
          </w:rPr>
          <w:id w:val="1155643677"/>
          <w14:checkbox>
            <w14:checked w14:val="0"/>
            <w14:checkedState w14:val="2612" w14:font="MS Gothic"/>
            <w14:uncheckedState w14:val="2610" w14:font="MS Gothic"/>
          </w14:checkbox>
        </w:sdtPr>
        <w:sdtEndPr/>
        <w:sdtContent>
          <w:r w:rsidR="008A6165" w:rsidRPr="00BF0A1A">
            <w:rPr>
              <w:rFonts w:ascii="Aptos" w:eastAsia="MS Gothic" w:hAnsi="Aptos" w:cs="Segoe UI Symbol"/>
            </w:rPr>
            <w:t>☐</w:t>
          </w:r>
        </w:sdtContent>
      </w:sdt>
      <w:r w:rsidR="008A6165" w:rsidRPr="00BF0A1A">
        <w:rPr>
          <w:rFonts w:ascii="Aptos" w:hAnsi="Aptos" w:cstheme="majorHAnsi"/>
        </w:rPr>
        <w:t xml:space="preserve"> Decorative fountains, spas, or other aerosolizing devices</w:t>
      </w:r>
    </w:p>
    <w:p w14:paraId="5A0B1AE9" w14:textId="77777777" w:rsidR="008A6165" w:rsidRPr="004F562B" w:rsidRDefault="008A6165" w:rsidP="008A6165">
      <w:pPr>
        <w:pStyle w:val="Heading1"/>
        <w:rPr>
          <w:rFonts w:ascii="Aptos" w:hAnsi="Aptos"/>
          <w:b/>
          <w:bCs/>
          <w:sz w:val="24"/>
          <w:szCs w:val="24"/>
        </w:rPr>
      </w:pPr>
      <w:r w:rsidRPr="004F562B">
        <w:rPr>
          <w:rFonts w:ascii="Aptos" w:hAnsi="Aptos"/>
          <w:b/>
          <w:bCs/>
          <w:sz w:val="24"/>
          <w:szCs w:val="24"/>
        </w:rPr>
        <w:t>Section 3. System Mapping</w:t>
      </w:r>
    </w:p>
    <w:p w14:paraId="771438F4" w14:textId="77777777" w:rsidR="008A6165" w:rsidRPr="00BF0A1A" w:rsidRDefault="008A6165" w:rsidP="008A6165">
      <w:pPr>
        <w:rPr>
          <w:rFonts w:ascii="Aptos" w:hAnsi="Aptos" w:cstheme="majorHAnsi"/>
          <w:szCs w:val="20"/>
        </w:rPr>
      </w:pPr>
      <w:r w:rsidRPr="00BF0A1A">
        <w:rPr>
          <w:rFonts w:ascii="Aptos" w:hAnsi="Aptos" w:cstheme="majorHAnsi"/>
          <w:b/>
          <w:bCs/>
          <w:szCs w:val="20"/>
        </w:rPr>
        <w:t>Insert Flow Diagram(s):</w:t>
      </w:r>
      <w:r w:rsidRPr="00BF0A1A">
        <w:rPr>
          <w:rFonts w:ascii="Aptos" w:hAnsi="Aptos" w:cstheme="majorHAnsi"/>
          <w:szCs w:val="20"/>
        </w:rPr>
        <w:t xml:space="preserve"> </w:t>
      </w:r>
      <w:sdt>
        <w:sdtPr>
          <w:rPr>
            <w:rFonts w:ascii="Aptos" w:hAnsi="Aptos" w:cstheme="majorHAnsi"/>
            <w:szCs w:val="20"/>
          </w:rPr>
          <w:id w:val="1407808248"/>
          <w:placeholder>
            <w:docPart w:val="FF7802DD692B47F186D33A1F9CD3929B"/>
          </w:placeholder>
        </w:sdtPr>
        <w:sdtEndPr/>
        <w:sdtContent>
          <w:sdt>
            <w:sdtPr>
              <w:rPr>
                <w:rFonts w:ascii="Aptos" w:hAnsi="Aptos" w:cstheme="majorHAnsi"/>
                <w:szCs w:val="20"/>
              </w:rPr>
              <w:id w:val="661125166"/>
              <w:placeholder>
                <w:docPart w:val="FF7802DD692B47F186D33A1F9CD3929B"/>
              </w:placeholder>
              <w:showingPlcHdr/>
              <w:text/>
            </w:sdtPr>
            <w:sdtEndPr/>
            <w:sdtContent>
              <w:r w:rsidRPr="00BF0A1A">
                <w:rPr>
                  <w:rStyle w:val="PlaceholderText"/>
                  <w:rFonts w:ascii="Aptos" w:hAnsi="Aptos"/>
                  <w:szCs w:val="20"/>
                </w:rPr>
                <w:t>Click or tap here to enter text.</w:t>
              </w:r>
            </w:sdtContent>
          </w:sdt>
        </w:sdtContent>
      </w:sdt>
    </w:p>
    <w:p w14:paraId="5DD9E073" w14:textId="77777777" w:rsidR="008A6165" w:rsidRPr="00BF0A1A" w:rsidRDefault="008A6165" w:rsidP="008A6165">
      <w:pPr>
        <w:rPr>
          <w:rFonts w:ascii="Aptos" w:hAnsi="Aptos" w:cstheme="majorHAnsi"/>
          <w:szCs w:val="20"/>
        </w:rPr>
      </w:pPr>
      <w:r w:rsidRPr="00BF0A1A">
        <w:rPr>
          <w:rFonts w:ascii="Aptos" w:hAnsi="Aptos" w:cstheme="majorHAnsi"/>
          <w:szCs w:val="20"/>
        </w:rPr>
        <w:t>(Water entry → service lines → storage/heating → distribution loops → outlets → specialized equipment)</w:t>
      </w:r>
    </w:p>
    <w:p w14:paraId="1312196E" w14:textId="77777777" w:rsidR="00CA03C7" w:rsidRPr="00BF0A1A" w:rsidRDefault="00CA03C7" w:rsidP="008A6165">
      <w:pPr>
        <w:rPr>
          <w:rFonts w:ascii="Aptos" w:hAnsi="Aptos" w:cstheme="majorHAnsi"/>
          <w:szCs w:val="20"/>
        </w:rPr>
      </w:pPr>
    </w:p>
    <w:p w14:paraId="0A8486B4" w14:textId="1DD1C227" w:rsidR="008A6165" w:rsidRPr="00BF0A1A" w:rsidRDefault="008A6165" w:rsidP="008A6165">
      <w:pPr>
        <w:rPr>
          <w:rFonts w:ascii="Aptos" w:hAnsi="Aptos" w:cstheme="majorHAnsi"/>
          <w:b/>
          <w:bCs/>
          <w:szCs w:val="20"/>
        </w:rPr>
      </w:pPr>
      <w:r w:rsidRPr="00BF0A1A">
        <w:rPr>
          <w:rFonts w:ascii="Aptos" w:hAnsi="Aptos" w:cstheme="majorHAnsi"/>
          <w:b/>
          <w:bCs/>
          <w:szCs w:val="20"/>
        </w:rPr>
        <w:t>Attach annotated plumbing drawings where available.</w:t>
      </w:r>
    </w:p>
    <w:p w14:paraId="19306296" w14:textId="77777777" w:rsidR="008A6165" w:rsidRPr="004F562B" w:rsidRDefault="008A6165" w:rsidP="008A6165">
      <w:pPr>
        <w:pStyle w:val="Heading1"/>
        <w:rPr>
          <w:rFonts w:ascii="Aptos" w:hAnsi="Aptos"/>
          <w:b/>
          <w:bCs/>
          <w:sz w:val="24"/>
          <w:szCs w:val="24"/>
        </w:rPr>
      </w:pPr>
      <w:r w:rsidRPr="004F562B">
        <w:rPr>
          <w:rFonts w:ascii="Aptos" w:hAnsi="Aptos"/>
          <w:b/>
          <w:bCs/>
          <w:sz w:val="24"/>
          <w:szCs w:val="24"/>
        </w:rPr>
        <w:lastRenderedPageBreak/>
        <w:t>Section 4. Hazard Identification</w:t>
      </w:r>
    </w:p>
    <w:tbl>
      <w:tblPr>
        <w:tblW w:w="863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331"/>
        <w:gridCol w:w="3691"/>
        <w:gridCol w:w="1282"/>
        <w:gridCol w:w="2326"/>
      </w:tblGrid>
      <w:tr w:rsidR="008A6165" w:rsidRPr="004F562B" w14:paraId="73E407E3" w14:textId="77777777" w:rsidTr="003327BD">
        <w:tc>
          <w:tcPr>
            <w:tcW w:w="1340" w:type="dxa"/>
            <w:shd w:val="clear" w:color="auto" w:fill="59A4E8"/>
          </w:tcPr>
          <w:p w14:paraId="7042DAFF" w14:textId="77777777" w:rsidR="008A6165" w:rsidRPr="004F562B" w:rsidRDefault="008A6165" w:rsidP="004D3F26">
            <w:pPr>
              <w:rPr>
                <w:rFonts w:ascii="Aptos" w:hAnsi="Aptos" w:cstheme="majorHAnsi"/>
                <w:color w:val="FFFFFF" w:themeColor="background1"/>
                <w:sz w:val="22"/>
                <w:szCs w:val="22"/>
              </w:rPr>
            </w:pPr>
            <w:r w:rsidRPr="004F562B">
              <w:rPr>
                <w:rFonts w:ascii="Aptos" w:hAnsi="Aptos" w:cstheme="majorHAnsi"/>
                <w:color w:val="FFFFFF" w:themeColor="background1"/>
                <w:sz w:val="22"/>
                <w:szCs w:val="22"/>
              </w:rPr>
              <w:t>Hazard Type</w:t>
            </w:r>
          </w:p>
        </w:tc>
        <w:tc>
          <w:tcPr>
            <w:tcW w:w="3780" w:type="dxa"/>
            <w:shd w:val="clear" w:color="auto" w:fill="59A4E8"/>
          </w:tcPr>
          <w:p w14:paraId="4FD865EB" w14:textId="77777777" w:rsidR="008A6165" w:rsidRPr="004F562B" w:rsidRDefault="008A6165" w:rsidP="004D3F26">
            <w:pPr>
              <w:rPr>
                <w:rFonts w:ascii="Aptos" w:hAnsi="Aptos" w:cstheme="majorHAnsi"/>
                <w:color w:val="FFFFFF" w:themeColor="background1"/>
                <w:sz w:val="22"/>
                <w:szCs w:val="22"/>
              </w:rPr>
            </w:pPr>
            <w:r w:rsidRPr="004F562B">
              <w:rPr>
                <w:rFonts w:ascii="Aptos" w:hAnsi="Aptos" w:cstheme="majorHAnsi"/>
                <w:color w:val="FFFFFF" w:themeColor="background1"/>
                <w:sz w:val="22"/>
                <w:szCs w:val="22"/>
              </w:rPr>
              <w:t>Condition</w:t>
            </w:r>
          </w:p>
        </w:tc>
        <w:tc>
          <w:tcPr>
            <w:tcW w:w="1170" w:type="dxa"/>
            <w:shd w:val="clear" w:color="auto" w:fill="59A4E8"/>
          </w:tcPr>
          <w:p w14:paraId="3BCAB6D2" w14:textId="77777777" w:rsidR="008A6165" w:rsidRPr="004F562B" w:rsidRDefault="008A6165" w:rsidP="004D3F26">
            <w:pPr>
              <w:rPr>
                <w:rFonts w:ascii="Aptos" w:hAnsi="Aptos" w:cstheme="majorHAnsi"/>
                <w:color w:val="FFFFFF" w:themeColor="background1"/>
                <w:sz w:val="22"/>
                <w:szCs w:val="22"/>
              </w:rPr>
            </w:pPr>
            <w:r w:rsidRPr="004F562B">
              <w:rPr>
                <w:rFonts w:ascii="Aptos" w:hAnsi="Aptos" w:cstheme="majorHAnsi"/>
                <w:color w:val="FFFFFF" w:themeColor="background1"/>
                <w:sz w:val="22"/>
                <w:szCs w:val="22"/>
              </w:rPr>
              <w:t>Location(s)</w:t>
            </w:r>
          </w:p>
        </w:tc>
        <w:tc>
          <w:tcPr>
            <w:tcW w:w="2340" w:type="dxa"/>
            <w:shd w:val="clear" w:color="auto" w:fill="59A4E8"/>
          </w:tcPr>
          <w:p w14:paraId="6AD476F2" w14:textId="77777777" w:rsidR="008A6165" w:rsidRPr="004F562B" w:rsidRDefault="008A6165" w:rsidP="004D3F26">
            <w:pPr>
              <w:rPr>
                <w:rFonts w:ascii="Aptos" w:hAnsi="Aptos" w:cstheme="majorHAnsi"/>
                <w:color w:val="FFFFFF" w:themeColor="background1"/>
                <w:sz w:val="22"/>
                <w:szCs w:val="22"/>
              </w:rPr>
            </w:pPr>
            <w:r w:rsidRPr="004F562B">
              <w:rPr>
                <w:rFonts w:ascii="Aptos" w:hAnsi="Aptos" w:cstheme="majorHAnsi"/>
                <w:color w:val="FFFFFF" w:themeColor="background1"/>
                <w:sz w:val="22"/>
                <w:szCs w:val="22"/>
              </w:rPr>
              <w:t>Notes</w:t>
            </w:r>
          </w:p>
        </w:tc>
      </w:tr>
      <w:tr w:rsidR="008A6165" w:rsidRPr="004F562B" w14:paraId="0D1F4119" w14:textId="77777777" w:rsidTr="003327BD">
        <w:tc>
          <w:tcPr>
            <w:tcW w:w="1340" w:type="dxa"/>
            <w:shd w:val="clear" w:color="auto" w:fill="F2F2F2" w:themeFill="background1" w:themeFillShade="F2"/>
          </w:tcPr>
          <w:p w14:paraId="0E0F97EA" w14:textId="77777777" w:rsidR="008A6165" w:rsidRPr="004F562B" w:rsidRDefault="008A6165" w:rsidP="004D3F26">
            <w:pPr>
              <w:rPr>
                <w:rFonts w:ascii="Aptos" w:hAnsi="Aptos" w:cstheme="majorHAnsi"/>
              </w:rPr>
            </w:pPr>
            <w:r w:rsidRPr="004F562B">
              <w:rPr>
                <w:rFonts w:ascii="Aptos" w:hAnsi="Aptos" w:cstheme="majorHAnsi"/>
              </w:rPr>
              <w:t>Lead</w:t>
            </w:r>
          </w:p>
        </w:tc>
        <w:tc>
          <w:tcPr>
            <w:tcW w:w="3780" w:type="dxa"/>
            <w:shd w:val="clear" w:color="auto" w:fill="F2F2F2" w:themeFill="background1" w:themeFillShade="F2"/>
          </w:tcPr>
          <w:p w14:paraId="074396A5" w14:textId="77777777" w:rsidR="008A6165" w:rsidRPr="004F562B" w:rsidRDefault="008A6165" w:rsidP="004D3F26">
            <w:pPr>
              <w:rPr>
                <w:rFonts w:ascii="Aptos" w:hAnsi="Aptos" w:cstheme="majorHAnsi"/>
              </w:rPr>
            </w:pPr>
            <w:r w:rsidRPr="004F562B">
              <w:rPr>
                <w:rFonts w:ascii="Aptos" w:hAnsi="Aptos" w:cstheme="majorHAnsi"/>
              </w:rPr>
              <w:t>Lead service line (pre-1986)</w:t>
            </w:r>
          </w:p>
        </w:tc>
        <w:sdt>
          <w:sdtPr>
            <w:rPr>
              <w:rFonts w:ascii="Aptos" w:hAnsi="Aptos" w:cstheme="majorHAnsi"/>
            </w:rPr>
            <w:id w:val="377670369"/>
            <w:placeholder>
              <w:docPart w:val="FF7802DD692B47F186D33A1F9CD3929B"/>
            </w:placeholder>
          </w:sdtPr>
          <w:sdtEndPr/>
          <w:sdtContent>
            <w:sdt>
              <w:sdtPr>
                <w:rPr>
                  <w:rFonts w:ascii="Aptos" w:hAnsi="Aptos" w:cstheme="majorHAnsi"/>
                </w:rPr>
                <w:id w:val="-1360503971"/>
                <w:placeholder>
                  <w:docPart w:val="FF7802DD692B47F186D33A1F9CD3929B"/>
                </w:placeholder>
                <w:showingPlcHdr/>
                <w:text/>
              </w:sdtPr>
              <w:sdtEndPr/>
              <w:sdtContent>
                <w:tc>
                  <w:tcPr>
                    <w:tcW w:w="1170" w:type="dxa"/>
                    <w:shd w:val="clear" w:color="auto" w:fill="F2F2F2" w:themeFill="background1" w:themeFillShade="F2"/>
                  </w:tcPr>
                  <w:p w14:paraId="46F6F8FB" w14:textId="77777777" w:rsidR="008A6165" w:rsidRPr="004F562B" w:rsidRDefault="008A6165" w:rsidP="004D3F26">
                    <w:pPr>
                      <w:rPr>
                        <w:rFonts w:ascii="Aptos" w:hAnsi="Aptos" w:cstheme="majorHAnsi"/>
                      </w:rPr>
                    </w:pPr>
                    <w:r w:rsidRPr="004F562B">
                      <w:rPr>
                        <w:rStyle w:val="PlaceholderText"/>
                        <w:rFonts w:ascii="Aptos" w:hAnsi="Aptos"/>
                      </w:rPr>
                      <w:t>Click or tap here to enter text.</w:t>
                    </w:r>
                  </w:p>
                </w:tc>
              </w:sdtContent>
            </w:sdt>
          </w:sdtContent>
        </w:sdt>
        <w:tc>
          <w:tcPr>
            <w:tcW w:w="2340" w:type="dxa"/>
            <w:shd w:val="clear" w:color="auto" w:fill="F2F2F2" w:themeFill="background1" w:themeFillShade="F2"/>
          </w:tcPr>
          <w:p w14:paraId="0BBA8223" w14:textId="77777777" w:rsidR="008A6165" w:rsidRPr="004F562B" w:rsidRDefault="008A6165" w:rsidP="004D3F26">
            <w:pPr>
              <w:rPr>
                <w:rFonts w:ascii="Aptos" w:hAnsi="Aptos" w:cstheme="majorHAnsi"/>
              </w:rPr>
            </w:pPr>
            <w:r w:rsidRPr="004F562B">
              <w:rPr>
                <w:rFonts w:ascii="Aptos" w:hAnsi="Aptos" w:cstheme="majorHAnsi"/>
              </w:rPr>
              <w:t>Replace during rehab</w:t>
            </w:r>
          </w:p>
        </w:tc>
      </w:tr>
      <w:tr w:rsidR="008A6165" w:rsidRPr="004F562B" w14:paraId="4CDF3D90" w14:textId="77777777" w:rsidTr="003327BD">
        <w:tc>
          <w:tcPr>
            <w:tcW w:w="1340" w:type="dxa"/>
            <w:shd w:val="clear" w:color="auto" w:fill="F2F2F2" w:themeFill="background1" w:themeFillShade="F2"/>
          </w:tcPr>
          <w:p w14:paraId="03112165" w14:textId="77777777" w:rsidR="008A6165" w:rsidRPr="004F562B" w:rsidRDefault="008A6165" w:rsidP="004D3F26">
            <w:pPr>
              <w:rPr>
                <w:rFonts w:ascii="Aptos" w:hAnsi="Aptos" w:cstheme="majorHAnsi"/>
              </w:rPr>
            </w:pPr>
            <w:r w:rsidRPr="004F562B">
              <w:rPr>
                <w:rFonts w:ascii="Aptos" w:hAnsi="Aptos" w:cstheme="majorHAnsi"/>
              </w:rPr>
              <w:t>Lead</w:t>
            </w:r>
          </w:p>
        </w:tc>
        <w:tc>
          <w:tcPr>
            <w:tcW w:w="3780" w:type="dxa"/>
            <w:shd w:val="clear" w:color="auto" w:fill="F2F2F2" w:themeFill="background1" w:themeFillShade="F2"/>
          </w:tcPr>
          <w:p w14:paraId="433AD3D7" w14:textId="77777777" w:rsidR="008A6165" w:rsidRPr="004F562B" w:rsidRDefault="008A6165" w:rsidP="004D3F26">
            <w:pPr>
              <w:rPr>
                <w:rFonts w:ascii="Aptos" w:hAnsi="Aptos" w:cstheme="majorHAnsi"/>
              </w:rPr>
            </w:pPr>
            <w:r w:rsidRPr="004F562B">
              <w:rPr>
                <w:rFonts w:ascii="Aptos" w:hAnsi="Aptos" w:cstheme="majorHAnsi"/>
              </w:rPr>
              <w:t>Leaded solder/fixtures</w:t>
            </w:r>
          </w:p>
        </w:tc>
        <w:tc>
          <w:tcPr>
            <w:tcW w:w="1170" w:type="dxa"/>
            <w:shd w:val="clear" w:color="auto" w:fill="F2F2F2" w:themeFill="background1" w:themeFillShade="F2"/>
          </w:tcPr>
          <w:sdt>
            <w:sdtPr>
              <w:rPr>
                <w:rFonts w:ascii="Aptos" w:hAnsi="Aptos" w:cstheme="majorHAnsi"/>
              </w:rPr>
              <w:id w:val="331110664"/>
              <w:placeholder>
                <w:docPart w:val="FF7802DD692B47F186D33A1F9CD3929B"/>
              </w:placeholder>
            </w:sdtPr>
            <w:sdtEndPr/>
            <w:sdtContent>
              <w:sdt>
                <w:sdtPr>
                  <w:rPr>
                    <w:rFonts w:ascii="Aptos" w:hAnsi="Aptos" w:cstheme="majorHAnsi"/>
                  </w:rPr>
                  <w:id w:val="-1435351595"/>
                  <w:placeholder>
                    <w:docPart w:val="FF7802DD692B47F186D33A1F9CD3929B"/>
                  </w:placeholder>
                  <w:showingPlcHdr/>
                  <w:text/>
                </w:sdtPr>
                <w:sdtEndPr/>
                <w:sdtContent>
                  <w:p w14:paraId="42DDC922" w14:textId="77777777" w:rsidR="008A6165" w:rsidRPr="004F562B" w:rsidRDefault="008A6165" w:rsidP="004D3F26">
                    <w:pPr>
                      <w:rPr>
                        <w:rFonts w:ascii="Aptos" w:hAnsi="Aptos" w:cstheme="majorHAnsi"/>
                      </w:rPr>
                    </w:pPr>
                    <w:r w:rsidRPr="004F562B">
                      <w:rPr>
                        <w:rStyle w:val="PlaceholderText"/>
                        <w:rFonts w:ascii="Aptos" w:hAnsi="Aptos"/>
                      </w:rPr>
                      <w:t>Click or tap here to enter text.</w:t>
                    </w:r>
                  </w:p>
                </w:sdtContent>
              </w:sdt>
            </w:sdtContent>
          </w:sdt>
        </w:tc>
        <w:tc>
          <w:tcPr>
            <w:tcW w:w="2340" w:type="dxa"/>
            <w:shd w:val="clear" w:color="auto" w:fill="F2F2F2" w:themeFill="background1" w:themeFillShade="F2"/>
          </w:tcPr>
          <w:p w14:paraId="5179E8A7" w14:textId="77777777" w:rsidR="008A6165" w:rsidRPr="004F562B" w:rsidRDefault="008A6165" w:rsidP="004D3F26">
            <w:pPr>
              <w:rPr>
                <w:rFonts w:ascii="Aptos" w:hAnsi="Aptos" w:cstheme="majorHAnsi"/>
              </w:rPr>
            </w:pPr>
            <w:r w:rsidRPr="004F562B">
              <w:rPr>
                <w:rFonts w:ascii="Aptos" w:hAnsi="Aptos" w:cstheme="majorHAnsi"/>
              </w:rPr>
              <w:t>Replace with lead-free</w:t>
            </w:r>
          </w:p>
        </w:tc>
      </w:tr>
      <w:tr w:rsidR="008A6165" w:rsidRPr="004F562B" w14:paraId="6C4F5E10" w14:textId="77777777" w:rsidTr="003327BD">
        <w:tc>
          <w:tcPr>
            <w:tcW w:w="1340" w:type="dxa"/>
            <w:shd w:val="clear" w:color="auto" w:fill="F2F2F2" w:themeFill="background1" w:themeFillShade="F2"/>
          </w:tcPr>
          <w:p w14:paraId="2B49908F" w14:textId="77777777" w:rsidR="008A6165" w:rsidRPr="004F562B" w:rsidRDefault="008A6165" w:rsidP="004D3F26">
            <w:pPr>
              <w:rPr>
                <w:rFonts w:ascii="Aptos" w:hAnsi="Aptos" w:cstheme="majorHAnsi"/>
              </w:rPr>
            </w:pPr>
            <w:r w:rsidRPr="004F562B">
              <w:rPr>
                <w:rFonts w:ascii="Aptos" w:hAnsi="Aptos" w:cstheme="majorHAnsi"/>
              </w:rPr>
              <w:t>Legionella</w:t>
            </w:r>
          </w:p>
        </w:tc>
        <w:tc>
          <w:tcPr>
            <w:tcW w:w="3780" w:type="dxa"/>
            <w:shd w:val="clear" w:color="auto" w:fill="F2F2F2" w:themeFill="background1" w:themeFillShade="F2"/>
          </w:tcPr>
          <w:p w14:paraId="403B9039" w14:textId="77777777" w:rsidR="008A6165" w:rsidRPr="004F562B" w:rsidRDefault="008A6165" w:rsidP="004D3F26">
            <w:pPr>
              <w:rPr>
                <w:rFonts w:ascii="Aptos" w:hAnsi="Aptos" w:cstheme="majorHAnsi"/>
              </w:rPr>
            </w:pPr>
            <w:r w:rsidRPr="004F562B">
              <w:rPr>
                <w:rFonts w:ascii="Aptos" w:hAnsi="Aptos" w:cstheme="majorHAnsi"/>
              </w:rPr>
              <w:t>Stagnation (dead legs, low-use outlets)</w:t>
            </w:r>
          </w:p>
        </w:tc>
        <w:sdt>
          <w:sdtPr>
            <w:rPr>
              <w:rFonts w:ascii="Aptos" w:hAnsi="Aptos" w:cstheme="majorHAnsi"/>
            </w:rPr>
            <w:id w:val="457300253"/>
            <w:placeholder>
              <w:docPart w:val="FF7802DD692B47F186D33A1F9CD3929B"/>
            </w:placeholder>
          </w:sdtPr>
          <w:sdtEndPr/>
          <w:sdtContent>
            <w:sdt>
              <w:sdtPr>
                <w:rPr>
                  <w:rFonts w:ascii="Aptos" w:hAnsi="Aptos" w:cstheme="majorHAnsi"/>
                </w:rPr>
                <w:id w:val="-1598706624"/>
                <w:placeholder>
                  <w:docPart w:val="FF7802DD692B47F186D33A1F9CD3929B"/>
                </w:placeholder>
                <w:showingPlcHdr/>
                <w:text/>
              </w:sdtPr>
              <w:sdtEndPr/>
              <w:sdtContent>
                <w:tc>
                  <w:tcPr>
                    <w:tcW w:w="1170" w:type="dxa"/>
                    <w:shd w:val="clear" w:color="auto" w:fill="F2F2F2" w:themeFill="background1" w:themeFillShade="F2"/>
                  </w:tcPr>
                  <w:p w14:paraId="48189F1E" w14:textId="77777777" w:rsidR="008A6165" w:rsidRPr="004F562B" w:rsidRDefault="008A6165" w:rsidP="004D3F26">
                    <w:pPr>
                      <w:rPr>
                        <w:rFonts w:ascii="Aptos" w:hAnsi="Aptos" w:cstheme="majorHAnsi"/>
                      </w:rPr>
                    </w:pPr>
                    <w:r w:rsidRPr="004F562B">
                      <w:rPr>
                        <w:rStyle w:val="PlaceholderText"/>
                        <w:rFonts w:ascii="Aptos" w:hAnsi="Aptos"/>
                      </w:rPr>
                      <w:t>Click or tap here to enter text.</w:t>
                    </w:r>
                  </w:p>
                </w:tc>
              </w:sdtContent>
            </w:sdt>
          </w:sdtContent>
        </w:sdt>
        <w:tc>
          <w:tcPr>
            <w:tcW w:w="2340" w:type="dxa"/>
            <w:shd w:val="clear" w:color="auto" w:fill="F2F2F2" w:themeFill="background1" w:themeFillShade="F2"/>
          </w:tcPr>
          <w:p w14:paraId="739D1584" w14:textId="77777777" w:rsidR="008A6165" w:rsidRPr="004F562B" w:rsidRDefault="008A6165" w:rsidP="004D3F26">
            <w:pPr>
              <w:rPr>
                <w:rFonts w:ascii="Aptos" w:hAnsi="Aptos" w:cstheme="majorHAnsi"/>
              </w:rPr>
            </w:pPr>
            <w:r w:rsidRPr="004F562B">
              <w:rPr>
                <w:rFonts w:ascii="Aptos" w:hAnsi="Aptos" w:cstheme="majorHAnsi"/>
              </w:rPr>
              <w:t>Flush schedule required</w:t>
            </w:r>
          </w:p>
        </w:tc>
      </w:tr>
      <w:tr w:rsidR="008A6165" w:rsidRPr="004F562B" w14:paraId="441DE832" w14:textId="77777777" w:rsidTr="003327BD">
        <w:tc>
          <w:tcPr>
            <w:tcW w:w="1340" w:type="dxa"/>
            <w:shd w:val="clear" w:color="auto" w:fill="F2F2F2" w:themeFill="background1" w:themeFillShade="F2"/>
          </w:tcPr>
          <w:p w14:paraId="3BD8886B" w14:textId="77777777" w:rsidR="008A6165" w:rsidRPr="004F562B" w:rsidRDefault="008A6165" w:rsidP="004D3F26">
            <w:pPr>
              <w:rPr>
                <w:rFonts w:ascii="Aptos" w:hAnsi="Aptos" w:cstheme="majorHAnsi"/>
              </w:rPr>
            </w:pPr>
            <w:r w:rsidRPr="004F562B">
              <w:rPr>
                <w:rFonts w:ascii="Aptos" w:hAnsi="Aptos" w:cstheme="majorHAnsi"/>
              </w:rPr>
              <w:t>Legionella</w:t>
            </w:r>
          </w:p>
        </w:tc>
        <w:tc>
          <w:tcPr>
            <w:tcW w:w="3780" w:type="dxa"/>
            <w:shd w:val="clear" w:color="auto" w:fill="F2F2F2" w:themeFill="background1" w:themeFillShade="F2"/>
          </w:tcPr>
          <w:p w14:paraId="7CF64D67" w14:textId="77777777" w:rsidR="008A6165" w:rsidRPr="004F562B" w:rsidRDefault="008A6165" w:rsidP="004D3F26">
            <w:pPr>
              <w:rPr>
                <w:rFonts w:ascii="Aptos" w:hAnsi="Aptos" w:cstheme="majorHAnsi"/>
              </w:rPr>
            </w:pPr>
            <w:r w:rsidRPr="004F562B">
              <w:rPr>
                <w:rFonts w:ascii="Aptos" w:hAnsi="Aptos" w:cstheme="majorHAnsi"/>
              </w:rPr>
              <w:t>Temp in growth range (77–113°F)</w:t>
            </w:r>
          </w:p>
        </w:tc>
        <w:tc>
          <w:tcPr>
            <w:tcW w:w="1170" w:type="dxa"/>
            <w:shd w:val="clear" w:color="auto" w:fill="F2F2F2" w:themeFill="background1" w:themeFillShade="F2"/>
          </w:tcPr>
          <w:sdt>
            <w:sdtPr>
              <w:rPr>
                <w:rFonts w:ascii="Aptos" w:hAnsi="Aptos" w:cstheme="majorHAnsi"/>
              </w:rPr>
              <w:id w:val="919597640"/>
              <w:placeholder>
                <w:docPart w:val="FF7802DD692B47F186D33A1F9CD3929B"/>
              </w:placeholder>
            </w:sdtPr>
            <w:sdtEndPr/>
            <w:sdtContent>
              <w:sdt>
                <w:sdtPr>
                  <w:rPr>
                    <w:rFonts w:ascii="Aptos" w:hAnsi="Aptos" w:cstheme="majorHAnsi"/>
                  </w:rPr>
                  <w:id w:val="2034224169"/>
                  <w:placeholder>
                    <w:docPart w:val="FF7802DD692B47F186D33A1F9CD3929B"/>
                  </w:placeholder>
                  <w:showingPlcHdr/>
                  <w:text/>
                </w:sdtPr>
                <w:sdtEndPr/>
                <w:sdtContent>
                  <w:p w14:paraId="10047523" w14:textId="77777777" w:rsidR="008A6165" w:rsidRPr="004F562B" w:rsidRDefault="008A6165" w:rsidP="004D3F26">
                    <w:pPr>
                      <w:rPr>
                        <w:rFonts w:ascii="Aptos" w:hAnsi="Aptos" w:cstheme="majorHAnsi"/>
                      </w:rPr>
                    </w:pPr>
                    <w:r w:rsidRPr="004F562B">
                      <w:rPr>
                        <w:rStyle w:val="PlaceholderText"/>
                        <w:rFonts w:ascii="Aptos" w:hAnsi="Aptos"/>
                      </w:rPr>
                      <w:t>Click or tap here to enter text.</w:t>
                    </w:r>
                  </w:p>
                </w:sdtContent>
              </w:sdt>
            </w:sdtContent>
          </w:sdt>
        </w:tc>
        <w:tc>
          <w:tcPr>
            <w:tcW w:w="2340" w:type="dxa"/>
            <w:shd w:val="clear" w:color="auto" w:fill="F2F2F2" w:themeFill="background1" w:themeFillShade="F2"/>
          </w:tcPr>
          <w:p w14:paraId="160E77FD" w14:textId="77777777" w:rsidR="008A6165" w:rsidRPr="004F562B" w:rsidRDefault="008A6165" w:rsidP="004D3F26">
            <w:pPr>
              <w:rPr>
                <w:rFonts w:ascii="Aptos" w:hAnsi="Aptos" w:cstheme="majorHAnsi"/>
              </w:rPr>
            </w:pPr>
            <w:r w:rsidRPr="004F562B">
              <w:rPr>
                <w:rFonts w:ascii="Aptos" w:hAnsi="Aptos" w:cstheme="majorHAnsi"/>
              </w:rPr>
              <w:t>Monitor heater &amp; riser temps</w:t>
            </w:r>
          </w:p>
        </w:tc>
      </w:tr>
      <w:tr w:rsidR="008A6165" w:rsidRPr="004F562B" w14:paraId="3A7921EB" w14:textId="77777777" w:rsidTr="003327BD">
        <w:tc>
          <w:tcPr>
            <w:tcW w:w="1340" w:type="dxa"/>
            <w:shd w:val="clear" w:color="auto" w:fill="F2F2F2" w:themeFill="background1" w:themeFillShade="F2"/>
          </w:tcPr>
          <w:p w14:paraId="4A61A459" w14:textId="77777777" w:rsidR="008A6165" w:rsidRPr="004F562B" w:rsidRDefault="008A6165" w:rsidP="004D3F26">
            <w:pPr>
              <w:rPr>
                <w:rFonts w:ascii="Aptos" w:hAnsi="Aptos" w:cstheme="majorHAnsi"/>
              </w:rPr>
            </w:pPr>
            <w:r w:rsidRPr="004F562B">
              <w:rPr>
                <w:rFonts w:ascii="Aptos" w:hAnsi="Aptos" w:cstheme="majorHAnsi"/>
              </w:rPr>
              <w:t>Legionella</w:t>
            </w:r>
          </w:p>
        </w:tc>
        <w:tc>
          <w:tcPr>
            <w:tcW w:w="3780" w:type="dxa"/>
            <w:shd w:val="clear" w:color="auto" w:fill="F2F2F2" w:themeFill="background1" w:themeFillShade="F2"/>
          </w:tcPr>
          <w:p w14:paraId="1EEAD089" w14:textId="77777777" w:rsidR="008A6165" w:rsidRPr="004F562B" w:rsidRDefault="008A6165" w:rsidP="004D3F26">
            <w:pPr>
              <w:rPr>
                <w:rFonts w:ascii="Aptos" w:hAnsi="Aptos" w:cstheme="majorHAnsi"/>
              </w:rPr>
            </w:pPr>
            <w:r w:rsidRPr="004F562B">
              <w:rPr>
                <w:rFonts w:ascii="Aptos" w:hAnsi="Aptos" w:cstheme="majorHAnsi"/>
              </w:rPr>
              <w:t>Inadequate disinfectant residual</w:t>
            </w:r>
          </w:p>
        </w:tc>
        <w:tc>
          <w:tcPr>
            <w:tcW w:w="1170" w:type="dxa"/>
            <w:shd w:val="clear" w:color="auto" w:fill="F2F2F2" w:themeFill="background1" w:themeFillShade="F2"/>
          </w:tcPr>
          <w:sdt>
            <w:sdtPr>
              <w:rPr>
                <w:rFonts w:ascii="Aptos" w:hAnsi="Aptos" w:cstheme="majorHAnsi"/>
              </w:rPr>
              <w:id w:val="-767697724"/>
              <w:placeholder>
                <w:docPart w:val="FF7802DD692B47F186D33A1F9CD3929B"/>
              </w:placeholder>
            </w:sdtPr>
            <w:sdtEndPr/>
            <w:sdtContent>
              <w:sdt>
                <w:sdtPr>
                  <w:rPr>
                    <w:rFonts w:ascii="Aptos" w:hAnsi="Aptos" w:cstheme="majorHAnsi"/>
                  </w:rPr>
                  <w:id w:val="-1792582533"/>
                  <w:placeholder>
                    <w:docPart w:val="FF7802DD692B47F186D33A1F9CD3929B"/>
                  </w:placeholder>
                  <w:showingPlcHdr/>
                  <w:text/>
                </w:sdtPr>
                <w:sdtEndPr/>
                <w:sdtContent>
                  <w:p w14:paraId="314EE852" w14:textId="77777777" w:rsidR="008A6165" w:rsidRPr="004F562B" w:rsidRDefault="008A6165" w:rsidP="004D3F26">
                    <w:pPr>
                      <w:rPr>
                        <w:rFonts w:ascii="Aptos" w:hAnsi="Aptos" w:cstheme="majorHAnsi"/>
                      </w:rPr>
                    </w:pPr>
                    <w:r w:rsidRPr="004F562B">
                      <w:rPr>
                        <w:rStyle w:val="PlaceholderText"/>
                        <w:rFonts w:ascii="Aptos" w:hAnsi="Aptos"/>
                      </w:rPr>
                      <w:t>Click or tap here to enter text.</w:t>
                    </w:r>
                  </w:p>
                </w:sdtContent>
              </w:sdt>
            </w:sdtContent>
          </w:sdt>
        </w:tc>
        <w:tc>
          <w:tcPr>
            <w:tcW w:w="2340" w:type="dxa"/>
            <w:shd w:val="clear" w:color="auto" w:fill="F2F2F2" w:themeFill="background1" w:themeFillShade="F2"/>
          </w:tcPr>
          <w:p w14:paraId="3B334F61" w14:textId="77777777" w:rsidR="008A6165" w:rsidRPr="004F562B" w:rsidRDefault="008A6165" w:rsidP="004D3F26">
            <w:pPr>
              <w:rPr>
                <w:rFonts w:ascii="Aptos" w:hAnsi="Aptos" w:cstheme="majorHAnsi"/>
              </w:rPr>
            </w:pPr>
            <w:r w:rsidRPr="004F562B">
              <w:rPr>
                <w:rFonts w:ascii="Aptos" w:hAnsi="Aptos" w:cstheme="majorHAnsi"/>
              </w:rPr>
              <w:t>Test for chlorine/chloramine</w:t>
            </w:r>
          </w:p>
        </w:tc>
      </w:tr>
      <w:tr w:rsidR="008A6165" w:rsidRPr="004F562B" w14:paraId="306160BD" w14:textId="77777777" w:rsidTr="003327BD">
        <w:tc>
          <w:tcPr>
            <w:tcW w:w="1340" w:type="dxa"/>
            <w:shd w:val="clear" w:color="auto" w:fill="F2F2F2" w:themeFill="background1" w:themeFillShade="F2"/>
          </w:tcPr>
          <w:p w14:paraId="5416FA81" w14:textId="77777777" w:rsidR="008A6165" w:rsidRPr="004F562B" w:rsidRDefault="008A6165" w:rsidP="004D3F26">
            <w:pPr>
              <w:rPr>
                <w:rFonts w:ascii="Aptos" w:hAnsi="Aptos" w:cstheme="majorHAnsi"/>
              </w:rPr>
            </w:pPr>
            <w:r w:rsidRPr="004F562B">
              <w:rPr>
                <w:rFonts w:ascii="Aptos" w:hAnsi="Aptos" w:cstheme="majorHAnsi"/>
              </w:rPr>
              <w:t>Legionella</w:t>
            </w:r>
          </w:p>
        </w:tc>
        <w:tc>
          <w:tcPr>
            <w:tcW w:w="3780" w:type="dxa"/>
            <w:shd w:val="clear" w:color="auto" w:fill="F2F2F2" w:themeFill="background1" w:themeFillShade="F2"/>
          </w:tcPr>
          <w:p w14:paraId="1095014E" w14:textId="77777777" w:rsidR="008A6165" w:rsidRPr="004F562B" w:rsidRDefault="008A6165" w:rsidP="004D3F26">
            <w:pPr>
              <w:rPr>
                <w:rFonts w:ascii="Aptos" w:hAnsi="Aptos" w:cstheme="majorHAnsi"/>
              </w:rPr>
            </w:pPr>
            <w:r w:rsidRPr="004F562B">
              <w:rPr>
                <w:rFonts w:ascii="Aptos" w:hAnsi="Aptos" w:cstheme="majorHAnsi"/>
              </w:rPr>
              <w:t>Cooling tower / aerosol device</w:t>
            </w:r>
          </w:p>
        </w:tc>
        <w:tc>
          <w:tcPr>
            <w:tcW w:w="1170" w:type="dxa"/>
            <w:shd w:val="clear" w:color="auto" w:fill="F2F2F2" w:themeFill="background1" w:themeFillShade="F2"/>
          </w:tcPr>
          <w:sdt>
            <w:sdtPr>
              <w:rPr>
                <w:rFonts w:ascii="Aptos" w:hAnsi="Aptos" w:cstheme="majorHAnsi"/>
              </w:rPr>
              <w:id w:val="2030751038"/>
              <w:placeholder>
                <w:docPart w:val="FF7802DD692B47F186D33A1F9CD3929B"/>
              </w:placeholder>
            </w:sdtPr>
            <w:sdtEndPr/>
            <w:sdtContent>
              <w:sdt>
                <w:sdtPr>
                  <w:rPr>
                    <w:rFonts w:ascii="Aptos" w:hAnsi="Aptos" w:cstheme="majorHAnsi"/>
                  </w:rPr>
                  <w:id w:val="1814359205"/>
                  <w:placeholder>
                    <w:docPart w:val="FF7802DD692B47F186D33A1F9CD3929B"/>
                  </w:placeholder>
                  <w:showingPlcHdr/>
                  <w:text/>
                </w:sdtPr>
                <w:sdtEndPr/>
                <w:sdtContent>
                  <w:p w14:paraId="3F5FCA07" w14:textId="77777777" w:rsidR="008A6165" w:rsidRPr="004F562B" w:rsidRDefault="008A6165" w:rsidP="004D3F26">
                    <w:pPr>
                      <w:rPr>
                        <w:rFonts w:ascii="Aptos" w:hAnsi="Aptos" w:cstheme="majorHAnsi"/>
                      </w:rPr>
                    </w:pPr>
                    <w:r w:rsidRPr="004F562B">
                      <w:rPr>
                        <w:rStyle w:val="PlaceholderText"/>
                        <w:rFonts w:ascii="Aptos" w:hAnsi="Aptos"/>
                      </w:rPr>
                      <w:t>Click or tap here to enter text.</w:t>
                    </w:r>
                  </w:p>
                </w:sdtContent>
              </w:sdt>
            </w:sdtContent>
          </w:sdt>
        </w:tc>
        <w:tc>
          <w:tcPr>
            <w:tcW w:w="2340" w:type="dxa"/>
            <w:shd w:val="clear" w:color="auto" w:fill="F2F2F2" w:themeFill="background1" w:themeFillShade="F2"/>
          </w:tcPr>
          <w:p w14:paraId="58D64D53" w14:textId="77777777" w:rsidR="008A6165" w:rsidRPr="004F562B" w:rsidRDefault="008A6165" w:rsidP="004D3F26">
            <w:pPr>
              <w:rPr>
                <w:rFonts w:ascii="Aptos" w:hAnsi="Aptos" w:cstheme="majorHAnsi"/>
              </w:rPr>
            </w:pPr>
            <w:r w:rsidRPr="004F562B">
              <w:rPr>
                <w:rFonts w:ascii="Aptos" w:hAnsi="Aptos" w:cstheme="majorHAnsi"/>
              </w:rPr>
              <w:t>Requires biocide program</w:t>
            </w:r>
          </w:p>
        </w:tc>
      </w:tr>
    </w:tbl>
    <w:p w14:paraId="22C9089B" w14:textId="474E66D2" w:rsidR="008A6165" w:rsidRPr="004F562B" w:rsidRDefault="008A6165" w:rsidP="008A6165">
      <w:pPr>
        <w:pStyle w:val="Heading1"/>
        <w:rPr>
          <w:rFonts w:ascii="Aptos" w:hAnsi="Aptos"/>
          <w:b/>
          <w:bCs/>
          <w:sz w:val="24"/>
          <w:szCs w:val="24"/>
        </w:rPr>
      </w:pPr>
      <w:r w:rsidRPr="004F562B">
        <w:rPr>
          <w:rFonts w:ascii="Aptos" w:hAnsi="Aptos"/>
          <w:b/>
          <w:bCs/>
          <w:sz w:val="24"/>
          <w:szCs w:val="24"/>
        </w:rPr>
        <w:t>Section 5. Control Measures</w:t>
      </w:r>
    </w:p>
    <w:tbl>
      <w:tblPr>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1430"/>
        <w:gridCol w:w="1872"/>
        <w:gridCol w:w="1351"/>
        <w:gridCol w:w="2237"/>
        <w:gridCol w:w="1730"/>
      </w:tblGrid>
      <w:tr w:rsidR="008A6165" w:rsidRPr="004F562B" w14:paraId="6B9E04ED" w14:textId="77777777" w:rsidTr="003327BD">
        <w:tc>
          <w:tcPr>
            <w:tcW w:w="1430" w:type="dxa"/>
            <w:shd w:val="clear" w:color="auto" w:fill="59A4E8"/>
          </w:tcPr>
          <w:p w14:paraId="155BE2E6" w14:textId="77777777" w:rsidR="008A6165" w:rsidRPr="004F562B" w:rsidRDefault="008A6165" w:rsidP="004D3F26">
            <w:pPr>
              <w:rPr>
                <w:rFonts w:ascii="Aptos" w:hAnsi="Aptos" w:cstheme="majorHAnsi"/>
                <w:color w:val="FFFFFF" w:themeColor="background1"/>
                <w:sz w:val="22"/>
                <w:szCs w:val="22"/>
              </w:rPr>
            </w:pPr>
            <w:r w:rsidRPr="004F562B">
              <w:rPr>
                <w:rFonts w:ascii="Aptos" w:hAnsi="Aptos" w:cstheme="majorHAnsi"/>
                <w:color w:val="FFFFFF" w:themeColor="background1"/>
                <w:sz w:val="22"/>
                <w:szCs w:val="22"/>
              </w:rPr>
              <w:t>Hazard</w:t>
            </w:r>
          </w:p>
        </w:tc>
        <w:tc>
          <w:tcPr>
            <w:tcW w:w="1872" w:type="dxa"/>
            <w:shd w:val="clear" w:color="auto" w:fill="59A4E8"/>
          </w:tcPr>
          <w:p w14:paraId="011C5B10" w14:textId="77777777" w:rsidR="008A6165" w:rsidRPr="004F562B" w:rsidRDefault="008A6165" w:rsidP="004D3F26">
            <w:pPr>
              <w:rPr>
                <w:rFonts w:ascii="Aptos" w:hAnsi="Aptos" w:cstheme="majorHAnsi"/>
                <w:color w:val="FFFFFF" w:themeColor="background1"/>
                <w:sz w:val="22"/>
                <w:szCs w:val="22"/>
              </w:rPr>
            </w:pPr>
            <w:r w:rsidRPr="004F562B">
              <w:rPr>
                <w:rFonts w:ascii="Aptos" w:hAnsi="Aptos" w:cstheme="majorHAnsi"/>
                <w:color w:val="FFFFFF" w:themeColor="background1"/>
                <w:sz w:val="22"/>
                <w:szCs w:val="22"/>
              </w:rPr>
              <w:t>Control Measure</w:t>
            </w:r>
          </w:p>
        </w:tc>
        <w:tc>
          <w:tcPr>
            <w:tcW w:w="1351" w:type="dxa"/>
            <w:shd w:val="clear" w:color="auto" w:fill="59A4E8"/>
          </w:tcPr>
          <w:p w14:paraId="37DE2F8F" w14:textId="77777777" w:rsidR="008A6165" w:rsidRPr="004F562B" w:rsidRDefault="008A6165" w:rsidP="004D3F26">
            <w:pPr>
              <w:rPr>
                <w:rFonts w:ascii="Aptos" w:hAnsi="Aptos" w:cstheme="majorHAnsi"/>
                <w:color w:val="FFFFFF" w:themeColor="background1"/>
                <w:sz w:val="22"/>
                <w:szCs w:val="22"/>
              </w:rPr>
            </w:pPr>
            <w:r w:rsidRPr="004F562B">
              <w:rPr>
                <w:rFonts w:ascii="Aptos" w:hAnsi="Aptos" w:cstheme="majorHAnsi"/>
                <w:color w:val="FFFFFF" w:themeColor="background1"/>
                <w:sz w:val="22"/>
                <w:szCs w:val="22"/>
              </w:rPr>
              <w:t>Control Limit</w:t>
            </w:r>
          </w:p>
        </w:tc>
        <w:tc>
          <w:tcPr>
            <w:tcW w:w="2237" w:type="dxa"/>
            <w:shd w:val="clear" w:color="auto" w:fill="59A4E8"/>
          </w:tcPr>
          <w:p w14:paraId="61D34402" w14:textId="77777777" w:rsidR="008A6165" w:rsidRPr="004F562B" w:rsidRDefault="008A6165" w:rsidP="004D3F26">
            <w:pPr>
              <w:rPr>
                <w:rFonts w:ascii="Aptos" w:hAnsi="Aptos" w:cstheme="majorHAnsi"/>
                <w:color w:val="FFFFFF" w:themeColor="background1"/>
                <w:sz w:val="22"/>
                <w:szCs w:val="22"/>
              </w:rPr>
            </w:pPr>
            <w:r w:rsidRPr="004F562B">
              <w:rPr>
                <w:rFonts w:ascii="Aptos" w:hAnsi="Aptos" w:cstheme="majorHAnsi"/>
                <w:color w:val="FFFFFF" w:themeColor="background1"/>
                <w:sz w:val="22"/>
                <w:szCs w:val="22"/>
              </w:rPr>
              <w:t>Monitoring Frequency</w:t>
            </w:r>
          </w:p>
        </w:tc>
        <w:tc>
          <w:tcPr>
            <w:tcW w:w="1730" w:type="dxa"/>
            <w:shd w:val="clear" w:color="auto" w:fill="59A4E8"/>
          </w:tcPr>
          <w:p w14:paraId="00E4FBD7" w14:textId="77777777" w:rsidR="008A6165" w:rsidRPr="004F562B" w:rsidRDefault="008A6165" w:rsidP="004D3F26">
            <w:pPr>
              <w:rPr>
                <w:rFonts w:ascii="Aptos" w:hAnsi="Aptos" w:cstheme="majorHAnsi"/>
                <w:color w:val="FFFFFF" w:themeColor="background1"/>
                <w:sz w:val="22"/>
                <w:szCs w:val="22"/>
              </w:rPr>
            </w:pPr>
            <w:r w:rsidRPr="004F562B">
              <w:rPr>
                <w:rFonts w:ascii="Aptos" w:hAnsi="Aptos" w:cstheme="majorHAnsi"/>
                <w:color w:val="FFFFFF" w:themeColor="background1"/>
                <w:sz w:val="22"/>
                <w:szCs w:val="22"/>
              </w:rPr>
              <w:t>Responsible Person</w:t>
            </w:r>
          </w:p>
        </w:tc>
      </w:tr>
      <w:tr w:rsidR="008A6165" w:rsidRPr="004F562B" w14:paraId="403B2A5A" w14:textId="77777777" w:rsidTr="003327BD">
        <w:tc>
          <w:tcPr>
            <w:tcW w:w="1430" w:type="dxa"/>
            <w:shd w:val="clear" w:color="auto" w:fill="F2F2F2" w:themeFill="background1" w:themeFillShade="F2"/>
          </w:tcPr>
          <w:p w14:paraId="282FDD2E" w14:textId="77777777" w:rsidR="008A6165" w:rsidRPr="004F562B" w:rsidRDefault="008A6165" w:rsidP="004D3F26">
            <w:pPr>
              <w:rPr>
                <w:rFonts w:ascii="Aptos" w:hAnsi="Aptos" w:cstheme="majorHAnsi"/>
                <w:szCs w:val="20"/>
              </w:rPr>
            </w:pPr>
            <w:r w:rsidRPr="004F562B">
              <w:rPr>
                <w:rFonts w:ascii="Aptos" w:hAnsi="Aptos" w:cstheme="majorHAnsi"/>
                <w:szCs w:val="20"/>
              </w:rPr>
              <w:t>Lead – service lines</w:t>
            </w:r>
          </w:p>
        </w:tc>
        <w:tc>
          <w:tcPr>
            <w:tcW w:w="1872" w:type="dxa"/>
            <w:shd w:val="clear" w:color="auto" w:fill="F2F2F2" w:themeFill="background1" w:themeFillShade="F2"/>
          </w:tcPr>
          <w:p w14:paraId="4F44EE13" w14:textId="77777777" w:rsidR="008A6165" w:rsidRPr="004F562B" w:rsidRDefault="008A6165" w:rsidP="004D3F26">
            <w:pPr>
              <w:rPr>
                <w:rFonts w:ascii="Aptos" w:hAnsi="Aptos" w:cstheme="majorHAnsi"/>
                <w:szCs w:val="20"/>
              </w:rPr>
            </w:pPr>
            <w:r w:rsidRPr="004F562B">
              <w:rPr>
                <w:rFonts w:ascii="Aptos" w:hAnsi="Aptos" w:cstheme="majorHAnsi"/>
                <w:szCs w:val="20"/>
              </w:rPr>
              <w:t>Replace line</w:t>
            </w:r>
          </w:p>
        </w:tc>
        <w:tc>
          <w:tcPr>
            <w:tcW w:w="1351" w:type="dxa"/>
            <w:shd w:val="clear" w:color="auto" w:fill="F2F2F2" w:themeFill="background1" w:themeFillShade="F2"/>
          </w:tcPr>
          <w:p w14:paraId="226E29DE" w14:textId="77777777" w:rsidR="008A6165" w:rsidRPr="004F562B" w:rsidRDefault="008A6165" w:rsidP="004D3F26">
            <w:pPr>
              <w:rPr>
                <w:rFonts w:ascii="Aptos" w:hAnsi="Aptos" w:cstheme="majorHAnsi"/>
                <w:szCs w:val="20"/>
              </w:rPr>
            </w:pPr>
            <w:r w:rsidRPr="004F562B">
              <w:rPr>
                <w:rFonts w:ascii="Aptos" w:hAnsi="Aptos" w:cstheme="majorHAnsi"/>
                <w:szCs w:val="20"/>
              </w:rPr>
              <w:t>100% replacement</w:t>
            </w:r>
          </w:p>
        </w:tc>
        <w:tc>
          <w:tcPr>
            <w:tcW w:w="2237" w:type="dxa"/>
            <w:shd w:val="clear" w:color="auto" w:fill="F2F2F2" w:themeFill="background1" w:themeFillShade="F2"/>
          </w:tcPr>
          <w:p w14:paraId="7748F0C1" w14:textId="77777777" w:rsidR="008A6165" w:rsidRPr="004F562B" w:rsidRDefault="008A6165" w:rsidP="004D3F26">
            <w:pPr>
              <w:rPr>
                <w:rFonts w:ascii="Aptos" w:hAnsi="Aptos" w:cstheme="majorHAnsi"/>
                <w:szCs w:val="20"/>
              </w:rPr>
            </w:pPr>
            <w:r w:rsidRPr="004F562B">
              <w:rPr>
                <w:rFonts w:ascii="Aptos" w:hAnsi="Aptos" w:cstheme="majorHAnsi"/>
                <w:szCs w:val="20"/>
              </w:rPr>
              <w:t>During rehab</w:t>
            </w:r>
          </w:p>
        </w:tc>
        <w:tc>
          <w:tcPr>
            <w:tcW w:w="1730" w:type="dxa"/>
            <w:shd w:val="clear" w:color="auto" w:fill="F2F2F2" w:themeFill="background1" w:themeFillShade="F2"/>
          </w:tcPr>
          <w:p w14:paraId="4449046A" w14:textId="77777777" w:rsidR="008A6165" w:rsidRPr="004F562B" w:rsidRDefault="008A6165" w:rsidP="004D3F26">
            <w:pPr>
              <w:rPr>
                <w:rFonts w:ascii="Aptos" w:hAnsi="Aptos" w:cstheme="majorHAnsi"/>
                <w:szCs w:val="20"/>
              </w:rPr>
            </w:pPr>
            <w:r w:rsidRPr="004F562B">
              <w:rPr>
                <w:rFonts w:ascii="Aptos" w:hAnsi="Aptos" w:cstheme="majorHAnsi"/>
                <w:szCs w:val="20"/>
              </w:rPr>
              <w:t>Contractor</w:t>
            </w:r>
          </w:p>
        </w:tc>
      </w:tr>
      <w:tr w:rsidR="008A6165" w:rsidRPr="004F562B" w14:paraId="1CA40495" w14:textId="77777777" w:rsidTr="003327BD">
        <w:tc>
          <w:tcPr>
            <w:tcW w:w="1430" w:type="dxa"/>
            <w:shd w:val="clear" w:color="auto" w:fill="F2F2F2" w:themeFill="background1" w:themeFillShade="F2"/>
          </w:tcPr>
          <w:p w14:paraId="38D4A25A" w14:textId="77777777" w:rsidR="008A6165" w:rsidRPr="004F562B" w:rsidRDefault="008A6165" w:rsidP="004D3F26">
            <w:pPr>
              <w:rPr>
                <w:rFonts w:ascii="Aptos" w:hAnsi="Aptos" w:cstheme="majorHAnsi"/>
                <w:szCs w:val="20"/>
              </w:rPr>
            </w:pPr>
            <w:r w:rsidRPr="004F562B">
              <w:rPr>
                <w:rFonts w:ascii="Aptos" w:hAnsi="Aptos" w:cstheme="majorHAnsi"/>
                <w:szCs w:val="20"/>
              </w:rPr>
              <w:t>Lead – fixtures</w:t>
            </w:r>
          </w:p>
        </w:tc>
        <w:tc>
          <w:tcPr>
            <w:tcW w:w="1872" w:type="dxa"/>
            <w:shd w:val="clear" w:color="auto" w:fill="F2F2F2" w:themeFill="background1" w:themeFillShade="F2"/>
          </w:tcPr>
          <w:p w14:paraId="50652080" w14:textId="77777777" w:rsidR="008A6165" w:rsidRPr="004F562B" w:rsidRDefault="008A6165" w:rsidP="004D3F26">
            <w:pPr>
              <w:rPr>
                <w:rFonts w:ascii="Aptos" w:hAnsi="Aptos" w:cstheme="majorHAnsi"/>
                <w:szCs w:val="20"/>
              </w:rPr>
            </w:pPr>
            <w:r w:rsidRPr="004F562B">
              <w:rPr>
                <w:rFonts w:ascii="Aptos" w:hAnsi="Aptos" w:cstheme="majorHAnsi"/>
                <w:szCs w:val="20"/>
              </w:rPr>
              <w:t>Replace w/ lead-free</w:t>
            </w:r>
          </w:p>
        </w:tc>
        <w:tc>
          <w:tcPr>
            <w:tcW w:w="1351" w:type="dxa"/>
            <w:shd w:val="clear" w:color="auto" w:fill="F2F2F2" w:themeFill="background1" w:themeFillShade="F2"/>
          </w:tcPr>
          <w:p w14:paraId="529CA51E" w14:textId="77777777" w:rsidR="008A6165" w:rsidRPr="004F562B" w:rsidRDefault="008A6165" w:rsidP="004D3F26">
            <w:pPr>
              <w:rPr>
                <w:rFonts w:ascii="Aptos" w:hAnsi="Aptos" w:cstheme="majorHAnsi"/>
                <w:szCs w:val="20"/>
              </w:rPr>
            </w:pPr>
            <w:r w:rsidRPr="004F562B">
              <w:rPr>
                <w:rFonts w:ascii="Aptos" w:hAnsi="Aptos" w:cstheme="majorHAnsi"/>
                <w:szCs w:val="20"/>
              </w:rPr>
              <w:t>100% replacement</w:t>
            </w:r>
          </w:p>
        </w:tc>
        <w:tc>
          <w:tcPr>
            <w:tcW w:w="2237" w:type="dxa"/>
            <w:shd w:val="clear" w:color="auto" w:fill="F2F2F2" w:themeFill="background1" w:themeFillShade="F2"/>
          </w:tcPr>
          <w:p w14:paraId="5E7748D6" w14:textId="77777777" w:rsidR="008A6165" w:rsidRPr="004F562B" w:rsidRDefault="008A6165" w:rsidP="004D3F26">
            <w:pPr>
              <w:rPr>
                <w:rFonts w:ascii="Aptos" w:hAnsi="Aptos" w:cstheme="majorHAnsi"/>
                <w:szCs w:val="20"/>
              </w:rPr>
            </w:pPr>
            <w:r w:rsidRPr="004F562B">
              <w:rPr>
                <w:rFonts w:ascii="Aptos" w:hAnsi="Aptos" w:cstheme="majorHAnsi"/>
                <w:szCs w:val="20"/>
              </w:rPr>
              <w:t>During rehab</w:t>
            </w:r>
          </w:p>
        </w:tc>
        <w:tc>
          <w:tcPr>
            <w:tcW w:w="1730" w:type="dxa"/>
            <w:shd w:val="clear" w:color="auto" w:fill="F2F2F2" w:themeFill="background1" w:themeFillShade="F2"/>
          </w:tcPr>
          <w:p w14:paraId="21322AE3" w14:textId="77777777" w:rsidR="008A6165" w:rsidRPr="004F562B" w:rsidRDefault="008A6165" w:rsidP="004D3F26">
            <w:pPr>
              <w:rPr>
                <w:rFonts w:ascii="Aptos" w:hAnsi="Aptos" w:cstheme="majorHAnsi"/>
                <w:szCs w:val="20"/>
              </w:rPr>
            </w:pPr>
            <w:r w:rsidRPr="004F562B">
              <w:rPr>
                <w:rFonts w:ascii="Aptos" w:hAnsi="Aptos" w:cstheme="majorHAnsi"/>
                <w:szCs w:val="20"/>
              </w:rPr>
              <w:t>Facilities</w:t>
            </w:r>
          </w:p>
        </w:tc>
      </w:tr>
      <w:tr w:rsidR="008A6165" w:rsidRPr="004F562B" w14:paraId="5EA1D6B6" w14:textId="77777777" w:rsidTr="003327BD">
        <w:tc>
          <w:tcPr>
            <w:tcW w:w="1430" w:type="dxa"/>
            <w:shd w:val="clear" w:color="auto" w:fill="F2F2F2" w:themeFill="background1" w:themeFillShade="F2"/>
          </w:tcPr>
          <w:p w14:paraId="5B5091DB" w14:textId="77777777" w:rsidR="008A6165" w:rsidRPr="004F562B" w:rsidRDefault="008A6165" w:rsidP="004D3F26">
            <w:pPr>
              <w:rPr>
                <w:rFonts w:ascii="Aptos" w:hAnsi="Aptos" w:cstheme="majorHAnsi"/>
                <w:szCs w:val="20"/>
              </w:rPr>
            </w:pPr>
            <w:r w:rsidRPr="004F562B">
              <w:rPr>
                <w:rFonts w:ascii="Aptos" w:hAnsi="Aptos" w:cstheme="majorHAnsi"/>
                <w:szCs w:val="20"/>
              </w:rPr>
              <w:t>Hot water</w:t>
            </w:r>
          </w:p>
        </w:tc>
        <w:tc>
          <w:tcPr>
            <w:tcW w:w="1872" w:type="dxa"/>
            <w:shd w:val="clear" w:color="auto" w:fill="F2F2F2" w:themeFill="background1" w:themeFillShade="F2"/>
          </w:tcPr>
          <w:p w14:paraId="3CF87492" w14:textId="684BC4FC" w:rsidR="008A6165" w:rsidRPr="004F562B" w:rsidRDefault="008A6165" w:rsidP="004D3F26">
            <w:pPr>
              <w:rPr>
                <w:rFonts w:ascii="Aptos" w:hAnsi="Aptos" w:cstheme="majorHAnsi"/>
                <w:szCs w:val="20"/>
              </w:rPr>
            </w:pPr>
            <w:r w:rsidRPr="004F562B">
              <w:rPr>
                <w:rFonts w:ascii="Aptos" w:hAnsi="Aptos" w:cstheme="majorHAnsi"/>
                <w:szCs w:val="20"/>
              </w:rPr>
              <w:t>Maintain ≥</w:t>
            </w:r>
            <w:r w:rsidR="00CB6D18" w:rsidRPr="004F562B">
              <w:rPr>
                <w:rFonts w:ascii="Aptos" w:hAnsi="Aptos" w:cstheme="majorHAnsi"/>
                <w:szCs w:val="20"/>
              </w:rPr>
              <w:t xml:space="preserve"> </w:t>
            </w:r>
            <w:r w:rsidRPr="004F562B">
              <w:rPr>
                <w:rFonts w:ascii="Aptos" w:hAnsi="Aptos" w:cstheme="majorHAnsi"/>
                <w:szCs w:val="20"/>
              </w:rPr>
              <w:t>120°F (w/in code)</w:t>
            </w:r>
          </w:p>
        </w:tc>
        <w:tc>
          <w:tcPr>
            <w:tcW w:w="1351" w:type="dxa"/>
            <w:shd w:val="clear" w:color="auto" w:fill="F2F2F2" w:themeFill="background1" w:themeFillShade="F2"/>
          </w:tcPr>
          <w:p w14:paraId="229CE21A" w14:textId="47E99D7E" w:rsidR="008A6165" w:rsidRPr="004F562B" w:rsidRDefault="008A6165" w:rsidP="004D3F26">
            <w:pPr>
              <w:rPr>
                <w:rFonts w:ascii="Aptos" w:hAnsi="Aptos" w:cstheme="majorHAnsi"/>
                <w:szCs w:val="20"/>
              </w:rPr>
            </w:pPr>
            <w:r w:rsidRPr="004F562B">
              <w:rPr>
                <w:rFonts w:ascii="Aptos" w:hAnsi="Aptos" w:cstheme="majorHAnsi"/>
                <w:szCs w:val="20"/>
              </w:rPr>
              <w:t>≥</w:t>
            </w:r>
            <w:r w:rsidR="00CB6D18" w:rsidRPr="004F562B">
              <w:rPr>
                <w:rFonts w:ascii="Aptos" w:hAnsi="Aptos" w:cstheme="majorHAnsi"/>
                <w:szCs w:val="20"/>
              </w:rPr>
              <w:t xml:space="preserve"> </w:t>
            </w:r>
            <w:r w:rsidRPr="004F562B">
              <w:rPr>
                <w:rFonts w:ascii="Aptos" w:hAnsi="Aptos" w:cstheme="majorHAnsi"/>
                <w:szCs w:val="20"/>
              </w:rPr>
              <w:t>120°F</w:t>
            </w:r>
          </w:p>
        </w:tc>
        <w:tc>
          <w:tcPr>
            <w:tcW w:w="2237" w:type="dxa"/>
            <w:shd w:val="clear" w:color="auto" w:fill="F2F2F2" w:themeFill="background1" w:themeFillShade="F2"/>
          </w:tcPr>
          <w:p w14:paraId="779AC9D9" w14:textId="77777777" w:rsidR="008A6165" w:rsidRPr="004F562B" w:rsidRDefault="008A6165" w:rsidP="004D3F26">
            <w:pPr>
              <w:rPr>
                <w:rFonts w:ascii="Aptos" w:hAnsi="Aptos" w:cstheme="majorHAnsi"/>
                <w:szCs w:val="20"/>
              </w:rPr>
            </w:pPr>
            <w:r w:rsidRPr="004F562B">
              <w:rPr>
                <w:rFonts w:ascii="Aptos" w:hAnsi="Aptos" w:cstheme="majorHAnsi"/>
                <w:szCs w:val="20"/>
              </w:rPr>
              <w:t>Weekly</w:t>
            </w:r>
          </w:p>
        </w:tc>
        <w:tc>
          <w:tcPr>
            <w:tcW w:w="1730" w:type="dxa"/>
            <w:shd w:val="clear" w:color="auto" w:fill="F2F2F2" w:themeFill="background1" w:themeFillShade="F2"/>
          </w:tcPr>
          <w:p w14:paraId="083E71D6" w14:textId="77777777" w:rsidR="008A6165" w:rsidRPr="004F562B" w:rsidRDefault="008A6165" w:rsidP="004D3F26">
            <w:pPr>
              <w:rPr>
                <w:rFonts w:ascii="Aptos" w:hAnsi="Aptos" w:cstheme="majorHAnsi"/>
                <w:szCs w:val="20"/>
              </w:rPr>
            </w:pPr>
            <w:r w:rsidRPr="004F562B">
              <w:rPr>
                <w:rFonts w:ascii="Aptos" w:hAnsi="Aptos" w:cstheme="majorHAnsi"/>
                <w:szCs w:val="20"/>
              </w:rPr>
              <w:t>Facilities</w:t>
            </w:r>
          </w:p>
        </w:tc>
      </w:tr>
      <w:tr w:rsidR="008A6165" w:rsidRPr="004F562B" w14:paraId="52D4156A" w14:textId="77777777" w:rsidTr="003327BD">
        <w:tc>
          <w:tcPr>
            <w:tcW w:w="1430" w:type="dxa"/>
            <w:shd w:val="clear" w:color="auto" w:fill="F2F2F2" w:themeFill="background1" w:themeFillShade="F2"/>
          </w:tcPr>
          <w:p w14:paraId="01B6F843" w14:textId="77777777" w:rsidR="008A6165" w:rsidRPr="004F562B" w:rsidRDefault="008A6165" w:rsidP="004D3F26">
            <w:pPr>
              <w:rPr>
                <w:rFonts w:ascii="Aptos" w:hAnsi="Aptos" w:cstheme="majorHAnsi"/>
                <w:szCs w:val="20"/>
              </w:rPr>
            </w:pPr>
            <w:r w:rsidRPr="004F562B">
              <w:rPr>
                <w:rFonts w:ascii="Aptos" w:hAnsi="Aptos" w:cstheme="majorHAnsi"/>
                <w:szCs w:val="20"/>
              </w:rPr>
              <w:t>Cold water</w:t>
            </w:r>
          </w:p>
        </w:tc>
        <w:tc>
          <w:tcPr>
            <w:tcW w:w="1872" w:type="dxa"/>
            <w:shd w:val="clear" w:color="auto" w:fill="F2F2F2" w:themeFill="background1" w:themeFillShade="F2"/>
          </w:tcPr>
          <w:p w14:paraId="635EC448" w14:textId="3DD0EC10" w:rsidR="008A6165" w:rsidRPr="004F562B" w:rsidRDefault="008A6165" w:rsidP="004D3F26">
            <w:pPr>
              <w:rPr>
                <w:rFonts w:ascii="Aptos" w:hAnsi="Aptos" w:cstheme="majorHAnsi"/>
                <w:szCs w:val="20"/>
              </w:rPr>
            </w:pPr>
            <w:r w:rsidRPr="004F562B">
              <w:rPr>
                <w:rFonts w:ascii="Aptos" w:hAnsi="Aptos" w:cstheme="majorHAnsi"/>
                <w:szCs w:val="20"/>
              </w:rPr>
              <w:t>Maintain ≤</w:t>
            </w:r>
            <w:r w:rsidR="00CB6D18" w:rsidRPr="004F562B">
              <w:rPr>
                <w:rFonts w:ascii="Aptos" w:hAnsi="Aptos" w:cstheme="majorHAnsi"/>
                <w:szCs w:val="20"/>
              </w:rPr>
              <w:t xml:space="preserve"> </w:t>
            </w:r>
            <w:r w:rsidRPr="004F562B">
              <w:rPr>
                <w:rFonts w:ascii="Aptos" w:hAnsi="Aptos" w:cstheme="majorHAnsi"/>
                <w:szCs w:val="20"/>
              </w:rPr>
              <w:t>77°F</w:t>
            </w:r>
          </w:p>
        </w:tc>
        <w:tc>
          <w:tcPr>
            <w:tcW w:w="1351" w:type="dxa"/>
            <w:shd w:val="clear" w:color="auto" w:fill="F2F2F2" w:themeFill="background1" w:themeFillShade="F2"/>
          </w:tcPr>
          <w:p w14:paraId="459CE2DD" w14:textId="47A2B43F" w:rsidR="008A6165" w:rsidRPr="004F562B" w:rsidRDefault="008A6165" w:rsidP="004D3F26">
            <w:pPr>
              <w:rPr>
                <w:rFonts w:ascii="Aptos" w:hAnsi="Aptos" w:cstheme="majorHAnsi"/>
                <w:szCs w:val="20"/>
              </w:rPr>
            </w:pPr>
            <w:r w:rsidRPr="004F562B">
              <w:rPr>
                <w:rFonts w:ascii="Aptos" w:hAnsi="Aptos" w:cstheme="majorHAnsi"/>
                <w:szCs w:val="20"/>
              </w:rPr>
              <w:t>≤</w:t>
            </w:r>
            <w:r w:rsidR="00CB6D18" w:rsidRPr="004F562B">
              <w:rPr>
                <w:rFonts w:ascii="Aptos" w:hAnsi="Aptos" w:cstheme="majorHAnsi"/>
                <w:szCs w:val="20"/>
              </w:rPr>
              <w:t xml:space="preserve"> </w:t>
            </w:r>
            <w:r w:rsidRPr="004F562B">
              <w:rPr>
                <w:rFonts w:ascii="Aptos" w:hAnsi="Aptos" w:cstheme="majorHAnsi"/>
                <w:szCs w:val="20"/>
              </w:rPr>
              <w:t>77°F</w:t>
            </w:r>
          </w:p>
        </w:tc>
        <w:tc>
          <w:tcPr>
            <w:tcW w:w="2237" w:type="dxa"/>
            <w:shd w:val="clear" w:color="auto" w:fill="F2F2F2" w:themeFill="background1" w:themeFillShade="F2"/>
          </w:tcPr>
          <w:p w14:paraId="2EB80790" w14:textId="77777777" w:rsidR="008A6165" w:rsidRPr="004F562B" w:rsidRDefault="008A6165" w:rsidP="004D3F26">
            <w:pPr>
              <w:rPr>
                <w:rFonts w:ascii="Aptos" w:hAnsi="Aptos" w:cstheme="majorHAnsi"/>
                <w:szCs w:val="20"/>
              </w:rPr>
            </w:pPr>
            <w:r w:rsidRPr="004F562B">
              <w:rPr>
                <w:rFonts w:ascii="Aptos" w:hAnsi="Aptos" w:cstheme="majorHAnsi"/>
                <w:szCs w:val="20"/>
              </w:rPr>
              <w:t>Quarterly</w:t>
            </w:r>
          </w:p>
        </w:tc>
        <w:tc>
          <w:tcPr>
            <w:tcW w:w="1730" w:type="dxa"/>
            <w:shd w:val="clear" w:color="auto" w:fill="F2F2F2" w:themeFill="background1" w:themeFillShade="F2"/>
          </w:tcPr>
          <w:p w14:paraId="6506D988" w14:textId="77777777" w:rsidR="008A6165" w:rsidRPr="004F562B" w:rsidRDefault="008A6165" w:rsidP="004D3F26">
            <w:pPr>
              <w:rPr>
                <w:rFonts w:ascii="Aptos" w:hAnsi="Aptos" w:cstheme="majorHAnsi"/>
                <w:szCs w:val="20"/>
              </w:rPr>
            </w:pPr>
            <w:r w:rsidRPr="004F562B">
              <w:rPr>
                <w:rFonts w:ascii="Aptos" w:hAnsi="Aptos" w:cstheme="majorHAnsi"/>
                <w:szCs w:val="20"/>
              </w:rPr>
              <w:t>Facilities</w:t>
            </w:r>
          </w:p>
        </w:tc>
      </w:tr>
      <w:tr w:rsidR="008A6165" w:rsidRPr="004F562B" w14:paraId="62C66544" w14:textId="77777777" w:rsidTr="003327BD">
        <w:tc>
          <w:tcPr>
            <w:tcW w:w="1430" w:type="dxa"/>
            <w:shd w:val="clear" w:color="auto" w:fill="F2F2F2" w:themeFill="background1" w:themeFillShade="F2"/>
          </w:tcPr>
          <w:p w14:paraId="2D4669A3" w14:textId="77777777" w:rsidR="008A6165" w:rsidRPr="004F562B" w:rsidRDefault="008A6165" w:rsidP="004D3F26">
            <w:pPr>
              <w:rPr>
                <w:rFonts w:ascii="Aptos" w:hAnsi="Aptos" w:cstheme="majorHAnsi"/>
                <w:szCs w:val="20"/>
              </w:rPr>
            </w:pPr>
            <w:r w:rsidRPr="004F562B">
              <w:rPr>
                <w:rFonts w:ascii="Aptos" w:hAnsi="Aptos" w:cstheme="majorHAnsi"/>
                <w:szCs w:val="20"/>
              </w:rPr>
              <w:t>Disinfectant</w:t>
            </w:r>
          </w:p>
        </w:tc>
        <w:tc>
          <w:tcPr>
            <w:tcW w:w="1872" w:type="dxa"/>
            <w:shd w:val="clear" w:color="auto" w:fill="F2F2F2" w:themeFill="background1" w:themeFillShade="F2"/>
          </w:tcPr>
          <w:p w14:paraId="014F5BCC" w14:textId="0A37BE44" w:rsidR="008A6165" w:rsidRPr="004F562B" w:rsidRDefault="008A6165" w:rsidP="004D3F26">
            <w:pPr>
              <w:rPr>
                <w:rFonts w:ascii="Aptos" w:hAnsi="Aptos" w:cstheme="majorHAnsi"/>
                <w:szCs w:val="20"/>
              </w:rPr>
            </w:pPr>
            <w:r w:rsidRPr="004F562B">
              <w:rPr>
                <w:rFonts w:ascii="Aptos" w:hAnsi="Aptos" w:cstheme="majorHAnsi"/>
                <w:szCs w:val="20"/>
              </w:rPr>
              <w:t>Maintain ≥</w:t>
            </w:r>
            <w:r w:rsidR="00CB6D18" w:rsidRPr="004F562B">
              <w:rPr>
                <w:rFonts w:ascii="Aptos" w:hAnsi="Aptos" w:cstheme="majorHAnsi"/>
                <w:szCs w:val="20"/>
              </w:rPr>
              <w:t xml:space="preserve"> </w:t>
            </w:r>
            <w:r w:rsidRPr="004F562B">
              <w:rPr>
                <w:rFonts w:ascii="Aptos" w:hAnsi="Aptos" w:cstheme="majorHAnsi"/>
                <w:szCs w:val="20"/>
              </w:rPr>
              <w:t>0.2 ppm free chlorine (or local standard)</w:t>
            </w:r>
          </w:p>
        </w:tc>
        <w:tc>
          <w:tcPr>
            <w:tcW w:w="1351" w:type="dxa"/>
            <w:shd w:val="clear" w:color="auto" w:fill="F2F2F2" w:themeFill="background1" w:themeFillShade="F2"/>
          </w:tcPr>
          <w:p w14:paraId="5C8162D2" w14:textId="178AEC94" w:rsidR="008A6165" w:rsidRPr="004F562B" w:rsidRDefault="008A6165" w:rsidP="004D3F26">
            <w:pPr>
              <w:rPr>
                <w:rFonts w:ascii="Aptos" w:hAnsi="Aptos" w:cstheme="majorHAnsi"/>
                <w:szCs w:val="20"/>
              </w:rPr>
            </w:pPr>
            <w:r w:rsidRPr="004F562B">
              <w:rPr>
                <w:rFonts w:ascii="Aptos" w:hAnsi="Aptos" w:cstheme="majorHAnsi"/>
                <w:szCs w:val="20"/>
              </w:rPr>
              <w:t>≥</w:t>
            </w:r>
            <w:r w:rsidR="00CB6D18" w:rsidRPr="004F562B">
              <w:rPr>
                <w:rFonts w:ascii="Aptos" w:hAnsi="Aptos" w:cstheme="majorHAnsi"/>
                <w:szCs w:val="20"/>
              </w:rPr>
              <w:t xml:space="preserve"> </w:t>
            </w:r>
            <w:r w:rsidRPr="004F562B">
              <w:rPr>
                <w:rFonts w:ascii="Aptos" w:hAnsi="Aptos" w:cstheme="majorHAnsi"/>
                <w:szCs w:val="20"/>
              </w:rPr>
              <w:t>0.2 ppm</w:t>
            </w:r>
          </w:p>
        </w:tc>
        <w:tc>
          <w:tcPr>
            <w:tcW w:w="2237" w:type="dxa"/>
            <w:shd w:val="clear" w:color="auto" w:fill="F2F2F2" w:themeFill="background1" w:themeFillShade="F2"/>
          </w:tcPr>
          <w:p w14:paraId="6AB8F797" w14:textId="77777777" w:rsidR="008A6165" w:rsidRPr="004F562B" w:rsidRDefault="008A6165" w:rsidP="004D3F26">
            <w:pPr>
              <w:rPr>
                <w:rFonts w:ascii="Aptos" w:hAnsi="Aptos" w:cstheme="majorHAnsi"/>
                <w:szCs w:val="20"/>
              </w:rPr>
            </w:pPr>
            <w:r w:rsidRPr="004F562B">
              <w:rPr>
                <w:rFonts w:ascii="Aptos" w:hAnsi="Aptos" w:cstheme="majorHAnsi"/>
                <w:szCs w:val="20"/>
              </w:rPr>
              <w:t>Monthly</w:t>
            </w:r>
          </w:p>
        </w:tc>
        <w:tc>
          <w:tcPr>
            <w:tcW w:w="1730" w:type="dxa"/>
            <w:shd w:val="clear" w:color="auto" w:fill="F2F2F2" w:themeFill="background1" w:themeFillShade="F2"/>
          </w:tcPr>
          <w:p w14:paraId="54FF5756" w14:textId="77777777" w:rsidR="008A6165" w:rsidRPr="004F562B" w:rsidRDefault="008A6165" w:rsidP="004D3F26">
            <w:pPr>
              <w:rPr>
                <w:rFonts w:ascii="Aptos" w:hAnsi="Aptos" w:cstheme="majorHAnsi"/>
                <w:szCs w:val="20"/>
              </w:rPr>
            </w:pPr>
            <w:r w:rsidRPr="004F562B">
              <w:rPr>
                <w:rFonts w:ascii="Aptos" w:hAnsi="Aptos" w:cstheme="majorHAnsi"/>
                <w:szCs w:val="20"/>
              </w:rPr>
              <w:t>Vendor</w:t>
            </w:r>
          </w:p>
        </w:tc>
      </w:tr>
      <w:tr w:rsidR="008A6165" w:rsidRPr="004F562B" w14:paraId="193C1DB0" w14:textId="77777777" w:rsidTr="003327BD">
        <w:tc>
          <w:tcPr>
            <w:tcW w:w="1430" w:type="dxa"/>
            <w:shd w:val="clear" w:color="auto" w:fill="F2F2F2" w:themeFill="background1" w:themeFillShade="F2"/>
          </w:tcPr>
          <w:p w14:paraId="7027D889" w14:textId="77777777" w:rsidR="008A6165" w:rsidRPr="004F562B" w:rsidRDefault="008A6165" w:rsidP="004D3F26">
            <w:pPr>
              <w:rPr>
                <w:rFonts w:ascii="Aptos" w:hAnsi="Aptos" w:cstheme="majorHAnsi"/>
                <w:szCs w:val="20"/>
              </w:rPr>
            </w:pPr>
            <w:r w:rsidRPr="004F562B">
              <w:rPr>
                <w:rFonts w:ascii="Aptos" w:hAnsi="Aptos" w:cstheme="majorHAnsi"/>
                <w:szCs w:val="20"/>
              </w:rPr>
              <w:t>Cooling tower</w:t>
            </w:r>
          </w:p>
        </w:tc>
        <w:tc>
          <w:tcPr>
            <w:tcW w:w="1872" w:type="dxa"/>
            <w:shd w:val="clear" w:color="auto" w:fill="F2F2F2" w:themeFill="background1" w:themeFillShade="F2"/>
          </w:tcPr>
          <w:p w14:paraId="43AB031E" w14:textId="77777777" w:rsidR="008A6165" w:rsidRPr="004F562B" w:rsidRDefault="008A6165" w:rsidP="004D3F26">
            <w:pPr>
              <w:rPr>
                <w:rFonts w:ascii="Aptos" w:hAnsi="Aptos" w:cstheme="majorHAnsi"/>
                <w:szCs w:val="20"/>
              </w:rPr>
            </w:pPr>
            <w:r w:rsidRPr="004F562B">
              <w:rPr>
                <w:rFonts w:ascii="Aptos" w:hAnsi="Aptos" w:cstheme="majorHAnsi"/>
                <w:szCs w:val="20"/>
              </w:rPr>
              <w:t>Maintain biocide treatment</w:t>
            </w:r>
          </w:p>
        </w:tc>
        <w:tc>
          <w:tcPr>
            <w:tcW w:w="1351" w:type="dxa"/>
            <w:shd w:val="clear" w:color="auto" w:fill="F2F2F2" w:themeFill="background1" w:themeFillShade="F2"/>
          </w:tcPr>
          <w:p w14:paraId="12A37FC6" w14:textId="77777777" w:rsidR="008A6165" w:rsidRPr="004F562B" w:rsidRDefault="008A6165" w:rsidP="004D3F26">
            <w:pPr>
              <w:rPr>
                <w:rFonts w:ascii="Aptos" w:hAnsi="Aptos" w:cstheme="majorHAnsi"/>
                <w:szCs w:val="20"/>
              </w:rPr>
            </w:pPr>
            <w:r w:rsidRPr="004F562B">
              <w:rPr>
                <w:rFonts w:ascii="Aptos" w:hAnsi="Aptos" w:cstheme="majorHAnsi"/>
                <w:szCs w:val="20"/>
              </w:rPr>
              <w:t>Per O&amp;M plan</w:t>
            </w:r>
          </w:p>
        </w:tc>
        <w:tc>
          <w:tcPr>
            <w:tcW w:w="2237" w:type="dxa"/>
            <w:shd w:val="clear" w:color="auto" w:fill="F2F2F2" w:themeFill="background1" w:themeFillShade="F2"/>
          </w:tcPr>
          <w:p w14:paraId="25699BA9" w14:textId="77777777" w:rsidR="008A6165" w:rsidRPr="004F562B" w:rsidRDefault="008A6165" w:rsidP="004D3F26">
            <w:pPr>
              <w:rPr>
                <w:rFonts w:ascii="Aptos" w:hAnsi="Aptos" w:cstheme="majorHAnsi"/>
                <w:szCs w:val="20"/>
              </w:rPr>
            </w:pPr>
            <w:r w:rsidRPr="004F562B">
              <w:rPr>
                <w:rFonts w:ascii="Aptos" w:hAnsi="Aptos" w:cstheme="majorHAnsi"/>
                <w:szCs w:val="20"/>
              </w:rPr>
              <w:t>Daily</w:t>
            </w:r>
          </w:p>
        </w:tc>
        <w:tc>
          <w:tcPr>
            <w:tcW w:w="1730" w:type="dxa"/>
            <w:shd w:val="clear" w:color="auto" w:fill="F2F2F2" w:themeFill="background1" w:themeFillShade="F2"/>
          </w:tcPr>
          <w:p w14:paraId="5F8555DE" w14:textId="77777777" w:rsidR="008A6165" w:rsidRPr="004F562B" w:rsidRDefault="008A6165" w:rsidP="004D3F26">
            <w:pPr>
              <w:rPr>
                <w:rFonts w:ascii="Aptos" w:hAnsi="Aptos" w:cstheme="majorHAnsi"/>
                <w:szCs w:val="20"/>
              </w:rPr>
            </w:pPr>
            <w:r w:rsidRPr="004F562B">
              <w:rPr>
                <w:rFonts w:ascii="Aptos" w:hAnsi="Aptos" w:cstheme="majorHAnsi"/>
                <w:szCs w:val="20"/>
              </w:rPr>
              <w:t>Facilities/Vendor</w:t>
            </w:r>
          </w:p>
        </w:tc>
      </w:tr>
    </w:tbl>
    <w:p w14:paraId="1540C992" w14:textId="77777777" w:rsidR="00E64B29" w:rsidRPr="004F562B" w:rsidRDefault="00E64B29" w:rsidP="008A6165">
      <w:pPr>
        <w:pStyle w:val="Heading1"/>
        <w:rPr>
          <w:rFonts w:ascii="Aptos" w:hAnsi="Aptos" w:cstheme="majorHAnsi"/>
          <w:color w:val="9D3F29"/>
        </w:rPr>
      </w:pPr>
    </w:p>
    <w:p w14:paraId="14022D98" w14:textId="77777777" w:rsidR="00E64B29" w:rsidRPr="004F562B" w:rsidRDefault="00E64B29">
      <w:pPr>
        <w:rPr>
          <w:rFonts w:ascii="Aptos" w:eastAsiaTheme="majorEastAsia" w:hAnsi="Aptos" w:cstheme="majorHAnsi"/>
          <w:color w:val="9D3F29"/>
          <w:sz w:val="32"/>
          <w:szCs w:val="32"/>
        </w:rPr>
      </w:pPr>
      <w:r w:rsidRPr="004F562B">
        <w:rPr>
          <w:rFonts w:ascii="Aptos" w:hAnsi="Aptos" w:cstheme="majorHAnsi"/>
          <w:color w:val="9D3F29"/>
        </w:rPr>
        <w:br w:type="page"/>
      </w:r>
    </w:p>
    <w:p w14:paraId="324B9BF7" w14:textId="71819A1D" w:rsidR="008A6165" w:rsidRPr="004F562B" w:rsidRDefault="008A6165" w:rsidP="008A6165">
      <w:pPr>
        <w:pStyle w:val="Heading1"/>
        <w:rPr>
          <w:rFonts w:ascii="Aptos" w:hAnsi="Aptos"/>
          <w:b/>
          <w:bCs/>
          <w:sz w:val="24"/>
          <w:szCs w:val="24"/>
        </w:rPr>
      </w:pPr>
      <w:r w:rsidRPr="004F562B">
        <w:rPr>
          <w:rFonts w:ascii="Aptos" w:hAnsi="Aptos"/>
          <w:b/>
          <w:bCs/>
          <w:sz w:val="24"/>
          <w:szCs w:val="24"/>
        </w:rPr>
        <w:lastRenderedPageBreak/>
        <w:t>Section 6. Monitoring, Verification &amp; Validation</w:t>
      </w:r>
    </w:p>
    <w:p w14:paraId="19AB20F5" w14:textId="1FD89C8B" w:rsidR="008A6165" w:rsidRPr="00BF0A1A" w:rsidRDefault="008A6165" w:rsidP="008A6165">
      <w:pPr>
        <w:rPr>
          <w:rFonts w:ascii="Aptos" w:hAnsi="Aptos" w:cstheme="majorHAnsi"/>
          <w:szCs w:val="20"/>
        </w:rPr>
      </w:pPr>
      <w:r w:rsidRPr="00BF0A1A">
        <w:rPr>
          <w:rFonts w:ascii="Aptos" w:hAnsi="Aptos" w:cstheme="majorHAnsi"/>
          <w:b/>
          <w:bCs/>
          <w:szCs w:val="20"/>
        </w:rPr>
        <w:t xml:space="preserve">Monitoring: </w:t>
      </w:r>
      <w:r w:rsidRPr="00BF0A1A">
        <w:rPr>
          <w:rFonts w:ascii="Aptos" w:hAnsi="Aptos" w:cstheme="majorHAnsi"/>
          <w:szCs w:val="20"/>
        </w:rPr>
        <w:t>Record temp, disinfectant, tower logs, and lead replacement status.</w:t>
      </w:r>
    </w:p>
    <w:p w14:paraId="7F1CF42E" w14:textId="3826C057" w:rsidR="004251BA" w:rsidRPr="00BF0A1A" w:rsidRDefault="008A6165" w:rsidP="004251BA">
      <w:pPr>
        <w:rPr>
          <w:rFonts w:ascii="Aptos" w:hAnsi="Aptos" w:cstheme="majorHAnsi"/>
          <w:szCs w:val="20"/>
        </w:rPr>
      </w:pPr>
      <w:r w:rsidRPr="00BF0A1A">
        <w:rPr>
          <w:rFonts w:ascii="Aptos" w:hAnsi="Aptos" w:cstheme="majorHAnsi"/>
          <w:b/>
          <w:bCs/>
          <w:szCs w:val="20"/>
        </w:rPr>
        <w:t>Verification:</w:t>
      </w:r>
      <w:r w:rsidRPr="00BF0A1A">
        <w:rPr>
          <w:rFonts w:ascii="Aptos" w:hAnsi="Aptos" w:cstheme="majorHAnsi"/>
          <w:szCs w:val="20"/>
        </w:rPr>
        <w:t xml:space="preserve"> </w:t>
      </w:r>
      <w:r w:rsidR="00A26C37" w:rsidRPr="00BF0A1A">
        <w:rPr>
          <w:rFonts w:ascii="Aptos" w:hAnsi="Aptos" w:cstheme="majorHAnsi"/>
          <w:szCs w:val="20"/>
        </w:rPr>
        <w:t>C</w:t>
      </w:r>
      <w:r w:rsidR="004251BA" w:rsidRPr="00BF0A1A">
        <w:rPr>
          <w:rFonts w:ascii="Aptos" w:hAnsi="Aptos" w:cstheme="majorHAnsi"/>
          <w:szCs w:val="20"/>
        </w:rPr>
        <w:t>onfirm</w:t>
      </w:r>
      <w:r w:rsidR="00A26C37" w:rsidRPr="00BF0A1A">
        <w:rPr>
          <w:rFonts w:ascii="Aptos" w:hAnsi="Aptos" w:cstheme="majorHAnsi"/>
          <w:szCs w:val="20"/>
        </w:rPr>
        <w:t>s</w:t>
      </w:r>
      <w:r w:rsidR="004251BA" w:rsidRPr="00BF0A1A">
        <w:rPr>
          <w:rFonts w:ascii="Aptos" w:hAnsi="Aptos" w:cstheme="majorHAnsi"/>
          <w:szCs w:val="20"/>
        </w:rPr>
        <w:t xml:space="preserve"> that the Water Management Program is being implemented as written.</w:t>
      </w:r>
    </w:p>
    <w:p w14:paraId="551C22C1" w14:textId="14D08133" w:rsidR="008A6165" w:rsidRPr="00BF0A1A" w:rsidRDefault="008A6165" w:rsidP="00037CE7">
      <w:pPr>
        <w:pStyle w:val="ListParagraph"/>
        <w:numPr>
          <w:ilvl w:val="0"/>
          <w:numId w:val="3"/>
        </w:numPr>
        <w:rPr>
          <w:rFonts w:ascii="Aptos" w:hAnsi="Aptos" w:cstheme="majorHAnsi"/>
          <w:szCs w:val="20"/>
        </w:rPr>
      </w:pPr>
      <w:r w:rsidRPr="00BF0A1A">
        <w:rPr>
          <w:rFonts w:ascii="Aptos" w:hAnsi="Aptos" w:cstheme="majorHAnsi"/>
          <w:szCs w:val="20"/>
        </w:rPr>
        <w:t xml:space="preserve">Program Manager reviews </w:t>
      </w:r>
      <w:proofErr w:type="gramStart"/>
      <w:r w:rsidRPr="00BF0A1A">
        <w:rPr>
          <w:rFonts w:ascii="Aptos" w:hAnsi="Aptos" w:cstheme="majorHAnsi"/>
          <w:szCs w:val="20"/>
        </w:rPr>
        <w:t>logs</w:t>
      </w:r>
      <w:proofErr w:type="gramEnd"/>
      <w:r w:rsidRPr="00BF0A1A">
        <w:rPr>
          <w:rFonts w:ascii="Aptos" w:hAnsi="Aptos" w:cstheme="majorHAnsi"/>
          <w:szCs w:val="20"/>
        </w:rPr>
        <w:t xml:space="preserve"> monthly</w:t>
      </w:r>
      <w:r w:rsidR="008D47EF" w:rsidRPr="00BF0A1A">
        <w:rPr>
          <w:rFonts w:ascii="Aptos" w:hAnsi="Aptos" w:cstheme="majorHAnsi"/>
          <w:szCs w:val="20"/>
        </w:rPr>
        <w:t xml:space="preserve"> </w:t>
      </w:r>
    </w:p>
    <w:p w14:paraId="31D0A4BC" w14:textId="46CD1976" w:rsidR="004251BA" w:rsidRPr="00BF0A1A" w:rsidRDefault="008A6165" w:rsidP="008A6165">
      <w:pPr>
        <w:rPr>
          <w:rFonts w:ascii="Aptos" w:hAnsi="Aptos" w:cstheme="majorHAnsi"/>
          <w:szCs w:val="20"/>
        </w:rPr>
      </w:pPr>
      <w:r w:rsidRPr="00BF0A1A">
        <w:rPr>
          <w:rFonts w:ascii="Aptos" w:hAnsi="Aptos" w:cstheme="majorHAnsi"/>
          <w:b/>
          <w:bCs/>
          <w:szCs w:val="20"/>
        </w:rPr>
        <w:t>Validation:</w:t>
      </w:r>
      <w:r w:rsidR="004251BA" w:rsidRPr="00BF0A1A">
        <w:rPr>
          <w:rFonts w:ascii="Aptos" w:hAnsi="Aptos" w:cstheme="majorHAnsi"/>
          <w:szCs w:val="20"/>
        </w:rPr>
        <w:t xml:space="preserve"> </w:t>
      </w:r>
      <w:r w:rsidR="00A26C37" w:rsidRPr="00BF0A1A">
        <w:rPr>
          <w:rFonts w:ascii="Aptos" w:hAnsi="Aptos" w:cstheme="majorHAnsi"/>
          <w:szCs w:val="20"/>
        </w:rPr>
        <w:t>E</w:t>
      </w:r>
      <w:r w:rsidR="004251BA" w:rsidRPr="00BF0A1A">
        <w:rPr>
          <w:rFonts w:ascii="Aptos" w:hAnsi="Aptos" w:cstheme="majorHAnsi"/>
          <w:szCs w:val="20"/>
        </w:rPr>
        <w:t>valuate</w:t>
      </w:r>
      <w:r w:rsidR="00A26C37" w:rsidRPr="00BF0A1A">
        <w:rPr>
          <w:rFonts w:ascii="Aptos" w:hAnsi="Aptos" w:cstheme="majorHAnsi"/>
          <w:szCs w:val="20"/>
        </w:rPr>
        <w:t>s</w:t>
      </w:r>
      <w:r w:rsidR="004251BA" w:rsidRPr="00BF0A1A">
        <w:rPr>
          <w:rFonts w:ascii="Aptos" w:hAnsi="Aptos" w:cstheme="majorHAnsi"/>
          <w:szCs w:val="20"/>
        </w:rPr>
        <w:t xml:space="preserve"> whether the program is effectively controlling conditions that could </w:t>
      </w:r>
      <w:proofErr w:type="gramStart"/>
      <w:r w:rsidR="004251BA" w:rsidRPr="00BF0A1A">
        <w:rPr>
          <w:rFonts w:ascii="Aptos" w:hAnsi="Aptos" w:cstheme="majorHAnsi"/>
          <w:szCs w:val="20"/>
        </w:rPr>
        <w:t xml:space="preserve">support </w:t>
      </w:r>
      <w:r w:rsidR="00FB36F8" w:rsidRPr="00BF0A1A">
        <w:rPr>
          <w:rFonts w:ascii="Aptos" w:hAnsi="Aptos" w:cstheme="majorHAnsi"/>
          <w:szCs w:val="20"/>
        </w:rPr>
        <w:t>lead</w:t>
      </w:r>
      <w:proofErr w:type="gramEnd"/>
      <w:r w:rsidR="00FB36F8" w:rsidRPr="00BF0A1A">
        <w:rPr>
          <w:rFonts w:ascii="Aptos" w:hAnsi="Aptos" w:cstheme="majorHAnsi"/>
          <w:szCs w:val="20"/>
        </w:rPr>
        <w:t xml:space="preserve"> contamination and/or </w:t>
      </w:r>
      <w:r w:rsidR="004251BA" w:rsidRPr="00BF0A1A">
        <w:rPr>
          <w:rFonts w:ascii="Aptos" w:hAnsi="Aptos" w:cstheme="majorHAnsi"/>
          <w:szCs w:val="20"/>
        </w:rPr>
        <w:t>Legionella growth and spread.</w:t>
      </w:r>
    </w:p>
    <w:p w14:paraId="28F647E8" w14:textId="77777777" w:rsidR="004251BA" w:rsidRPr="00BF0A1A" w:rsidRDefault="008A6165" w:rsidP="004251BA">
      <w:pPr>
        <w:pStyle w:val="ListParagraph"/>
        <w:numPr>
          <w:ilvl w:val="0"/>
          <w:numId w:val="2"/>
        </w:numPr>
        <w:rPr>
          <w:rFonts w:ascii="Aptos" w:hAnsi="Aptos" w:cstheme="majorHAnsi"/>
          <w:szCs w:val="20"/>
        </w:rPr>
      </w:pPr>
      <w:r w:rsidRPr="00BF0A1A">
        <w:rPr>
          <w:rFonts w:ascii="Aptos" w:hAnsi="Aptos" w:cstheme="majorHAnsi"/>
          <w:szCs w:val="20"/>
        </w:rPr>
        <w:t xml:space="preserve">Lead: EPA-approved sampling after replacement. </w:t>
      </w:r>
    </w:p>
    <w:p w14:paraId="336E3874" w14:textId="27F97B27" w:rsidR="008A6165" w:rsidRPr="00BF0A1A" w:rsidRDefault="008A6165" w:rsidP="004251BA">
      <w:pPr>
        <w:pStyle w:val="ListParagraph"/>
        <w:numPr>
          <w:ilvl w:val="0"/>
          <w:numId w:val="2"/>
        </w:numPr>
        <w:rPr>
          <w:rFonts w:ascii="Aptos" w:hAnsi="Aptos" w:cstheme="majorHAnsi"/>
          <w:szCs w:val="20"/>
        </w:rPr>
      </w:pPr>
      <w:r w:rsidRPr="00BF0A1A">
        <w:rPr>
          <w:rFonts w:ascii="Aptos" w:hAnsi="Aptos" w:cstheme="majorHAnsi"/>
          <w:szCs w:val="20"/>
        </w:rPr>
        <w:t>Legionella: Environmental testing if indicated by CDC/ASHRAE.</w:t>
      </w:r>
    </w:p>
    <w:p w14:paraId="26789B06" w14:textId="77777777" w:rsidR="008A6165" w:rsidRPr="004F562B" w:rsidRDefault="008A6165" w:rsidP="008A6165">
      <w:pPr>
        <w:pStyle w:val="Heading1"/>
        <w:rPr>
          <w:rFonts w:ascii="Aptos" w:hAnsi="Aptos"/>
          <w:b/>
          <w:bCs/>
          <w:sz w:val="24"/>
          <w:szCs w:val="24"/>
        </w:rPr>
      </w:pPr>
      <w:r w:rsidRPr="004F562B">
        <w:rPr>
          <w:rFonts w:ascii="Aptos" w:hAnsi="Aptos"/>
          <w:b/>
          <w:bCs/>
          <w:sz w:val="24"/>
          <w:szCs w:val="24"/>
        </w:rPr>
        <w:t>Section 7. Corrective Actions</w:t>
      </w:r>
    </w:p>
    <w:p w14:paraId="164321B2" w14:textId="77777777" w:rsidR="00081CF0" w:rsidRPr="00BF0A1A" w:rsidRDefault="008A6165" w:rsidP="008A6165">
      <w:pPr>
        <w:rPr>
          <w:rFonts w:ascii="Aptos" w:hAnsi="Aptos" w:cstheme="majorHAnsi"/>
          <w:b/>
          <w:bCs/>
          <w:szCs w:val="20"/>
        </w:rPr>
      </w:pPr>
      <w:r w:rsidRPr="00BF0A1A">
        <w:rPr>
          <w:rFonts w:ascii="Aptos" w:hAnsi="Aptos" w:cstheme="majorHAnsi"/>
          <w:b/>
          <w:bCs/>
          <w:szCs w:val="20"/>
        </w:rPr>
        <w:t xml:space="preserve">Lead: </w:t>
      </w:r>
    </w:p>
    <w:p w14:paraId="61457103" w14:textId="77777777" w:rsidR="00081CF0" w:rsidRPr="00BF0A1A" w:rsidRDefault="008A6165" w:rsidP="00081CF0">
      <w:pPr>
        <w:pStyle w:val="ListParagraph"/>
        <w:numPr>
          <w:ilvl w:val="0"/>
          <w:numId w:val="5"/>
        </w:numPr>
        <w:rPr>
          <w:rFonts w:ascii="Aptos" w:hAnsi="Aptos" w:cstheme="majorHAnsi"/>
          <w:szCs w:val="20"/>
        </w:rPr>
      </w:pPr>
      <w:r w:rsidRPr="00BF0A1A">
        <w:rPr>
          <w:rFonts w:ascii="Aptos" w:hAnsi="Aptos" w:cstheme="majorHAnsi"/>
          <w:szCs w:val="20"/>
        </w:rPr>
        <w:t xml:space="preserve">If line/fixture identified → replace. </w:t>
      </w:r>
    </w:p>
    <w:p w14:paraId="7BE009B2" w14:textId="627FF0CA" w:rsidR="008A6165" w:rsidRPr="00BF0A1A" w:rsidRDefault="008A6165" w:rsidP="00081CF0">
      <w:pPr>
        <w:pStyle w:val="ListParagraph"/>
        <w:numPr>
          <w:ilvl w:val="0"/>
          <w:numId w:val="5"/>
        </w:numPr>
        <w:rPr>
          <w:rFonts w:ascii="Aptos" w:hAnsi="Aptos" w:cstheme="majorHAnsi"/>
          <w:szCs w:val="20"/>
        </w:rPr>
      </w:pPr>
      <w:r w:rsidRPr="00BF0A1A">
        <w:rPr>
          <w:rFonts w:ascii="Aptos" w:hAnsi="Aptos" w:cstheme="majorHAnsi"/>
          <w:szCs w:val="20"/>
        </w:rPr>
        <w:t>If post-replacement sampling shows lead → re-flush, retest, escalate to utility.</w:t>
      </w:r>
    </w:p>
    <w:p w14:paraId="5F506251" w14:textId="77777777" w:rsidR="00081CF0" w:rsidRPr="00BF0A1A" w:rsidRDefault="008A6165" w:rsidP="008A6165">
      <w:pPr>
        <w:rPr>
          <w:rFonts w:ascii="Aptos" w:hAnsi="Aptos" w:cstheme="majorHAnsi"/>
          <w:b/>
          <w:bCs/>
          <w:szCs w:val="20"/>
        </w:rPr>
      </w:pPr>
      <w:r w:rsidRPr="00BF0A1A">
        <w:rPr>
          <w:rFonts w:ascii="Aptos" w:hAnsi="Aptos" w:cstheme="majorHAnsi"/>
          <w:b/>
          <w:bCs/>
          <w:szCs w:val="20"/>
        </w:rPr>
        <w:t xml:space="preserve">Legionella: </w:t>
      </w:r>
    </w:p>
    <w:p w14:paraId="6FB1D3B6" w14:textId="77777777" w:rsidR="00081CF0" w:rsidRPr="00BF0A1A" w:rsidRDefault="008A6165" w:rsidP="00081CF0">
      <w:pPr>
        <w:pStyle w:val="ListParagraph"/>
        <w:numPr>
          <w:ilvl w:val="0"/>
          <w:numId w:val="6"/>
        </w:numPr>
        <w:rPr>
          <w:rFonts w:ascii="Aptos" w:hAnsi="Aptos" w:cstheme="majorHAnsi"/>
          <w:szCs w:val="20"/>
        </w:rPr>
      </w:pPr>
      <w:r w:rsidRPr="00BF0A1A">
        <w:rPr>
          <w:rFonts w:ascii="Aptos" w:hAnsi="Aptos" w:cstheme="majorHAnsi"/>
          <w:szCs w:val="20"/>
        </w:rPr>
        <w:t xml:space="preserve">Out-of-range temp/disinfectant → adjust, flush, document. </w:t>
      </w:r>
    </w:p>
    <w:p w14:paraId="57DE0C47" w14:textId="77777777" w:rsidR="00081CF0" w:rsidRPr="00BF0A1A" w:rsidRDefault="008A6165" w:rsidP="00081CF0">
      <w:pPr>
        <w:pStyle w:val="ListParagraph"/>
        <w:numPr>
          <w:ilvl w:val="0"/>
          <w:numId w:val="6"/>
        </w:numPr>
        <w:rPr>
          <w:rFonts w:ascii="Aptos" w:hAnsi="Aptos" w:cstheme="majorHAnsi"/>
          <w:szCs w:val="20"/>
        </w:rPr>
      </w:pPr>
      <w:r w:rsidRPr="00BF0A1A">
        <w:rPr>
          <w:rFonts w:ascii="Aptos" w:hAnsi="Aptos" w:cstheme="majorHAnsi"/>
          <w:szCs w:val="20"/>
        </w:rPr>
        <w:t xml:space="preserve">Cooling tower </w:t>
      </w:r>
      <w:proofErr w:type="gramStart"/>
      <w:r w:rsidRPr="00BF0A1A">
        <w:rPr>
          <w:rFonts w:ascii="Aptos" w:hAnsi="Aptos" w:cstheme="majorHAnsi"/>
          <w:szCs w:val="20"/>
        </w:rPr>
        <w:t>lapse →</w:t>
      </w:r>
      <w:proofErr w:type="gramEnd"/>
      <w:r w:rsidRPr="00BF0A1A">
        <w:rPr>
          <w:rFonts w:ascii="Aptos" w:hAnsi="Aptos" w:cstheme="majorHAnsi"/>
          <w:szCs w:val="20"/>
        </w:rPr>
        <w:t xml:space="preserve"> shut down until treatment restored. </w:t>
      </w:r>
    </w:p>
    <w:p w14:paraId="5CE0EDAB" w14:textId="1413D4F9" w:rsidR="008A6165" w:rsidRPr="00BF0A1A" w:rsidRDefault="008A6165" w:rsidP="00081CF0">
      <w:pPr>
        <w:pStyle w:val="ListParagraph"/>
        <w:numPr>
          <w:ilvl w:val="0"/>
          <w:numId w:val="6"/>
        </w:numPr>
        <w:rPr>
          <w:rFonts w:ascii="Aptos" w:hAnsi="Aptos" w:cstheme="majorHAnsi"/>
          <w:szCs w:val="20"/>
        </w:rPr>
      </w:pPr>
      <w:r w:rsidRPr="00BF0A1A">
        <w:rPr>
          <w:rFonts w:ascii="Aptos" w:hAnsi="Aptos" w:cstheme="majorHAnsi"/>
          <w:szCs w:val="20"/>
        </w:rPr>
        <w:t>Positive Legionella test → implement remediation protocol (e.g., hyperchlorination).</w:t>
      </w:r>
    </w:p>
    <w:p w14:paraId="3C0AAAA3" w14:textId="77777777" w:rsidR="008A6165" w:rsidRPr="004F562B" w:rsidRDefault="008A6165" w:rsidP="008A6165">
      <w:pPr>
        <w:pStyle w:val="Heading1"/>
        <w:rPr>
          <w:rFonts w:ascii="Aptos" w:hAnsi="Aptos" w:cstheme="majorHAnsi"/>
          <w:color w:val="9D3F29"/>
        </w:rPr>
      </w:pPr>
      <w:r w:rsidRPr="004F562B">
        <w:rPr>
          <w:rFonts w:ascii="Aptos" w:hAnsi="Aptos"/>
          <w:b/>
          <w:bCs/>
          <w:sz w:val="24"/>
          <w:szCs w:val="24"/>
        </w:rPr>
        <w:t>Section 8. Documentation &amp; Communication</w:t>
      </w:r>
    </w:p>
    <w:p w14:paraId="783D3F92" w14:textId="6983BAE1" w:rsidR="005C572D" w:rsidRPr="00BF0A1A" w:rsidRDefault="005C572D" w:rsidP="008A6165">
      <w:pPr>
        <w:rPr>
          <w:rFonts w:ascii="Aptos" w:hAnsi="Aptos" w:cstheme="majorHAnsi"/>
          <w:szCs w:val="20"/>
        </w:rPr>
      </w:pPr>
      <w:r w:rsidRPr="00BF0A1A">
        <w:rPr>
          <w:rFonts w:ascii="Aptos" w:hAnsi="Aptos" w:cstheme="majorHAnsi"/>
          <w:b/>
          <w:bCs/>
          <w:szCs w:val="20"/>
        </w:rPr>
        <w:t>Program Review</w:t>
      </w:r>
      <w:r w:rsidRPr="00BF0A1A">
        <w:rPr>
          <w:rFonts w:ascii="Aptos" w:hAnsi="Aptos" w:cstheme="majorHAnsi"/>
          <w:szCs w:val="20"/>
        </w:rPr>
        <w:t>: This Water Management Program should be reviewed at least annually and updated following major building changes, prolonged vacancy, water quality disruptions, system modifications, or confirmed cases of Legionnaires’ disease.</w:t>
      </w:r>
    </w:p>
    <w:p w14:paraId="0041102D" w14:textId="26E9F3DD" w:rsidR="008A6165" w:rsidRPr="00BF0A1A" w:rsidRDefault="008A6165" w:rsidP="005C572D">
      <w:pPr>
        <w:pStyle w:val="ListParagraph"/>
        <w:numPr>
          <w:ilvl w:val="0"/>
          <w:numId w:val="4"/>
        </w:numPr>
        <w:rPr>
          <w:rFonts w:ascii="Aptos" w:hAnsi="Aptos" w:cstheme="majorHAnsi"/>
          <w:szCs w:val="20"/>
        </w:rPr>
      </w:pPr>
      <w:r w:rsidRPr="00BF0A1A">
        <w:rPr>
          <w:rFonts w:ascii="Aptos" w:hAnsi="Aptos" w:cstheme="majorHAnsi"/>
          <w:szCs w:val="20"/>
        </w:rPr>
        <w:t xml:space="preserve">Maintain records </w:t>
      </w:r>
      <w:proofErr w:type="gramStart"/>
      <w:r w:rsidRPr="00BF0A1A">
        <w:rPr>
          <w:rFonts w:ascii="Aptos" w:hAnsi="Aptos" w:cstheme="majorHAnsi"/>
          <w:szCs w:val="20"/>
        </w:rPr>
        <w:t>of:</w:t>
      </w:r>
      <w:proofErr w:type="gramEnd"/>
      <w:r w:rsidRPr="00BF0A1A">
        <w:rPr>
          <w:rFonts w:ascii="Aptos" w:hAnsi="Aptos" w:cstheme="majorHAnsi"/>
          <w:szCs w:val="20"/>
        </w:rPr>
        <w:t xml:space="preserve"> system mapping &amp; hazard analysis, monitoring logs &amp; control results, corrective actions taken, verification &amp; validation reviews.</w:t>
      </w:r>
    </w:p>
    <w:p w14:paraId="5B164378" w14:textId="019F645A" w:rsidR="008A6165" w:rsidRPr="00BF0A1A" w:rsidRDefault="008A6165" w:rsidP="005C572D">
      <w:pPr>
        <w:pStyle w:val="ListParagraph"/>
        <w:numPr>
          <w:ilvl w:val="0"/>
          <w:numId w:val="4"/>
        </w:numPr>
        <w:rPr>
          <w:rFonts w:ascii="Aptos" w:hAnsi="Aptos" w:cstheme="majorHAnsi"/>
          <w:szCs w:val="20"/>
        </w:rPr>
      </w:pPr>
      <w:r w:rsidRPr="00BF0A1A">
        <w:rPr>
          <w:rFonts w:ascii="Aptos" w:hAnsi="Aptos" w:cstheme="majorHAnsi"/>
          <w:szCs w:val="20"/>
        </w:rPr>
        <w:t>Annual</w:t>
      </w:r>
      <w:r w:rsidR="005C572D" w:rsidRPr="00BF0A1A">
        <w:rPr>
          <w:rFonts w:ascii="Aptos" w:hAnsi="Aptos" w:cstheme="majorHAnsi"/>
          <w:szCs w:val="20"/>
        </w:rPr>
        <w:t>ly</w:t>
      </w:r>
      <w:r w:rsidRPr="00BF0A1A">
        <w:rPr>
          <w:rFonts w:ascii="Aptos" w:hAnsi="Aptos" w:cstheme="majorHAnsi"/>
          <w:szCs w:val="20"/>
        </w:rPr>
        <w:t>: Update hazards, confirm controls effective, document results.</w:t>
      </w:r>
    </w:p>
    <w:p w14:paraId="00274A7C" w14:textId="77777777" w:rsidR="008A6165" w:rsidRPr="00BF0A1A" w:rsidRDefault="008A6165" w:rsidP="005C572D">
      <w:pPr>
        <w:pStyle w:val="ListParagraph"/>
        <w:numPr>
          <w:ilvl w:val="0"/>
          <w:numId w:val="4"/>
        </w:numPr>
        <w:rPr>
          <w:rFonts w:ascii="Aptos" w:hAnsi="Aptos" w:cstheme="majorHAnsi"/>
          <w:szCs w:val="20"/>
        </w:rPr>
      </w:pPr>
      <w:r w:rsidRPr="00BF0A1A">
        <w:rPr>
          <w:rFonts w:ascii="Aptos" w:hAnsi="Aptos" w:cstheme="majorHAnsi"/>
          <w:szCs w:val="20"/>
        </w:rPr>
        <w:t>Application Requirement: Submit program copy + implementation documentation.</w:t>
      </w:r>
    </w:p>
    <w:p w14:paraId="7E612A85" w14:textId="77777777" w:rsidR="008A6165" w:rsidRPr="004F562B" w:rsidRDefault="008A6165" w:rsidP="008A6165">
      <w:pPr>
        <w:pStyle w:val="Heading1"/>
        <w:rPr>
          <w:rFonts w:ascii="Aptos" w:hAnsi="Aptos"/>
          <w:b/>
          <w:bCs/>
          <w:sz w:val="24"/>
          <w:szCs w:val="24"/>
        </w:rPr>
      </w:pPr>
      <w:r w:rsidRPr="004F562B">
        <w:rPr>
          <w:rFonts w:ascii="Aptos" w:hAnsi="Aptos"/>
          <w:b/>
          <w:bCs/>
          <w:sz w:val="24"/>
          <w:szCs w:val="24"/>
        </w:rPr>
        <w:t>Section 9. Flow Chart (Example Structure)</w:t>
      </w:r>
    </w:p>
    <w:p w14:paraId="70A9285A" w14:textId="77777777" w:rsidR="008A6165" w:rsidRPr="00BF0A1A" w:rsidRDefault="008A6165" w:rsidP="008A6165">
      <w:pPr>
        <w:rPr>
          <w:rFonts w:ascii="Aptos" w:hAnsi="Aptos" w:cstheme="majorHAnsi"/>
          <w:szCs w:val="20"/>
        </w:rPr>
      </w:pPr>
      <w:r w:rsidRPr="00BF0A1A">
        <w:rPr>
          <w:rFonts w:ascii="Aptos" w:hAnsi="Aptos" w:cstheme="majorHAnsi"/>
          <w:szCs w:val="20"/>
        </w:rPr>
        <w:t>[Municipal Water Entry]</w:t>
      </w:r>
    </w:p>
    <w:p w14:paraId="247DEC79" w14:textId="77777777" w:rsidR="008A6165" w:rsidRPr="00BF0A1A" w:rsidRDefault="008A6165" w:rsidP="008A6165">
      <w:pPr>
        <w:rPr>
          <w:rFonts w:ascii="Aptos" w:hAnsi="Aptos" w:cstheme="majorHAnsi"/>
          <w:szCs w:val="20"/>
        </w:rPr>
      </w:pPr>
      <w:r w:rsidRPr="00BF0A1A">
        <w:rPr>
          <w:rFonts w:ascii="Aptos" w:hAnsi="Aptos" w:cstheme="majorHAnsi"/>
          <w:szCs w:val="20"/>
        </w:rPr>
        <w:t xml:space="preserve">        ↓</w:t>
      </w:r>
    </w:p>
    <w:p w14:paraId="0DE5A777" w14:textId="77777777" w:rsidR="008A6165" w:rsidRPr="00BF0A1A" w:rsidRDefault="008A6165" w:rsidP="008A6165">
      <w:pPr>
        <w:rPr>
          <w:rFonts w:ascii="Aptos" w:hAnsi="Aptos" w:cstheme="majorHAnsi"/>
          <w:szCs w:val="20"/>
        </w:rPr>
      </w:pPr>
      <w:r w:rsidRPr="00BF0A1A">
        <w:rPr>
          <w:rFonts w:ascii="Aptos" w:hAnsi="Aptos" w:cstheme="majorHAnsi"/>
          <w:szCs w:val="20"/>
        </w:rPr>
        <w:t>[Service Line] → (Lead risk check)</w:t>
      </w:r>
    </w:p>
    <w:p w14:paraId="3E563AFA" w14:textId="77777777" w:rsidR="008A6165" w:rsidRPr="00BF0A1A" w:rsidRDefault="008A6165" w:rsidP="008A6165">
      <w:pPr>
        <w:rPr>
          <w:rFonts w:ascii="Aptos" w:hAnsi="Aptos" w:cstheme="majorHAnsi"/>
          <w:szCs w:val="20"/>
        </w:rPr>
      </w:pPr>
      <w:r w:rsidRPr="00BF0A1A">
        <w:rPr>
          <w:rFonts w:ascii="Aptos" w:hAnsi="Aptos" w:cstheme="majorHAnsi"/>
          <w:szCs w:val="20"/>
        </w:rPr>
        <w:t xml:space="preserve">        ↓</w:t>
      </w:r>
    </w:p>
    <w:p w14:paraId="0D214BE2" w14:textId="77777777" w:rsidR="008A6165" w:rsidRPr="00BF0A1A" w:rsidRDefault="008A6165" w:rsidP="008A6165">
      <w:pPr>
        <w:rPr>
          <w:rFonts w:ascii="Aptos" w:hAnsi="Aptos" w:cstheme="majorHAnsi"/>
          <w:szCs w:val="20"/>
        </w:rPr>
      </w:pPr>
      <w:r w:rsidRPr="00BF0A1A">
        <w:rPr>
          <w:rFonts w:ascii="Aptos" w:hAnsi="Aptos" w:cstheme="majorHAnsi"/>
          <w:szCs w:val="20"/>
        </w:rPr>
        <w:t>[Water Heater / Storage] → (Temp &amp; disinfectant monitoring)</w:t>
      </w:r>
    </w:p>
    <w:p w14:paraId="5168E661" w14:textId="77777777" w:rsidR="008A6165" w:rsidRPr="00BF0A1A" w:rsidRDefault="008A6165" w:rsidP="008A6165">
      <w:pPr>
        <w:rPr>
          <w:rFonts w:ascii="Aptos" w:hAnsi="Aptos" w:cstheme="majorHAnsi"/>
          <w:szCs w:val="20"/>
        </w:rPr>
      </w:pPr>
      <w:r w:rsidRPr="00BF0A1A">
        <w:rPr>
          <w:rFonts w:ascii="Aptos" w:hAnsi="Aptos" w:cstheme="majorHAnsi"/>
          <w:szCs w:val="20"/>
        </w:rPr>
        <w:t xml:space="preserve">        ↓</w:t>
      </w:r>
    </w:p>
    <w:p w14:paraId="405B09CE" w14:textId="77777777" w:rsidR="008A6165" w:rsidRPr="00BF0A1A" w:rsidRDefault="008A6165" w:rsidP="008A6165">
      <w:pPr>
        <w:rPr>
          <w:rFonts w:ascii="Aptos" w:hAnsi="Aptos" w:cstheme="majorHAnsi"/>
          <w:szCs w:val="20"/>
        </w:rPr>
      </w:pPr>
      <w:r w:rsidRPr="00BF0A1A">
        <w:rPr>
          <w:rFonts w:ascii="Aptos" w:hAnsi="Aptos" w:cstheme="majorHAnsi"/>
          <w:szCs w:val="20"/>
        </w:rPr>
        <w:t>[Distribution Loops] → (Dead leg flushing / sampling)</w:t>
      </w:r>
    </w:p>
    <w:p w14:paraId="7F93F342" w14:textId="77777777" w:rsidR="008A6165" w:rsidRPr="00BF0A1A" w:rsidRDefault="008A6165" w:rsidP="008A6165">
      <w:pPr>
        <w:rPr>
          <w:rFonts w:ascii="Aptos" w:hAnsi="Aptos" w:cstheme="majorHAnsi"/>
          <w:szCs w:val="20"/>
        </w:rPr>
      </w:pPr>
      <w:r w:rsidRPr="00BF0A1A">
        <w:rPr>
          <w:rFonts w:ascii="Aptos" w:hAnsi="Aptos" w:cstheme="majorHAnsi"/>
          <w:szCs w:val="20"/>
        </w:rPr>
        <w:t xml:space="preserve">        ↓</w:t>
      </w:r>
    </w:p>
    <w:p w14:paraId="69E8197E" w14:textId="77777777" w:rsidR="008A6165" w:rsidRPr="00BF0A1A" w:rsidRDefault="008A6165" w:rsidP="008A6165">
      <w:pPr>
        <w:rPr>
          <w:rFonts w:ascii="Aptos" w:hAnsi="Aptos" w:cstheme="majorHAnsi"/>
          <w:szCs w:val="20"/>
        </w:rPr>
      </w:pPr>
      <w:r w:rsidRPr="00BF0A1A">
        <w:rPr>
          <w:rFonts w:ascii="Aptos" w:hAnsi="Aptos" w:cstheme="majorHAnsi"/>
          <w:szCs w:val="20"/>
        </w:rPr>
        <w:t>[Outlets / Fixtures] → (Resident-use monitoring)</w:t>
      </w:r>
    </w:p>
    <w:p w14:paraId="0826F3FB" w14:textId="77777777" w:rsidR="008A6165" w:rsidRPr="00BF0A1A" w:rsidRDefault="008A6165" w:rsidP="008A6165">
      <w:pPr>
        <w:rPr>
          <w:rFonts w:ascii="Aptos" w:hAnsi="Aptos" w:cstheme="majorHAnsi"/>
          <w:szCs w:val="20"/>
        </w:rPr>
      </w:pPr>
      <w:r w:rsidRPr="00BF0A1A">
        <w:rPr>
          <w:rFonts w:ascii="Aptos" w:hAnsi="Aptos" w:cstheme="majorHAnsi"/>
          <w:szCs w:val="20"/>
        </w:rPr>
        <w:t xml:space="preserve">        ↓</w:t>
      </w:r>
    </w:p>
    <w:p w14:paraId="596AABAA" w14:textId="77777777" w:rsidR="008A6165" w:rsidRPr="00BF0A1A" w:rsidRDefault="008A6165" w:rsidP="008A6165">
      <w:pPr>
        <w:rPr>
          <w:rFonts w:ascii="Aptos" w:hAnsi="Aptos" w:cstheme="majorHAnsi"/>
          <w:szCs w:val="20"/>
        </w:rPr>
      </w:pPr>
      <w:r w:rsidRPr="00BF0A1A">
        <w:rPr>
          <w:rFonts w:ascii="Aptos" w:hAnsi="Aptos" w:cstheme="majorHAnsi"/>
          <w:szCs w:val="20"/>
        </w:rPr>
        <w:t>[Cooling Tower / Aerosol Devices] → (Treatment + biocide program)</w:t>
      </w:r>
    </w:p>
    <w:p w14:paraId="66CE4C9A" w14:textId="30434936" w:rsidR="00F57258" w:rsidRPr="004F562B" w:rsidRDefault="00F57258" w:rsidP="008A6165">
      <w:pPr>
        <w:rPr>
          <w:rFonts w:ascii="Aptos" w:hAnsi="Aptos"/>
        </w:rPr>
      </w:pPr>
    </w:p>
    <w:sectPr w:rsidR="00F57258" w:rsidRPr="004F562B" w:rsidSect="002E7BB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61983" w14:textId="77777777" w:rsidR="006214B0" w:rsidRDefault="006214B0" w:rsidP="002E7BBD">
      <w:r>
        <w:separator/>
      </w:r>
    </w:p>
  </w:endnote>
  <w:endnote w:type="continuationSeparator" w:id="0">
    <w:p w14:paraId="22E0CF5A" w14:textId="77777777" w:rsidR="006214B0" w:rsidRDefault="006214B0" w:rsidP="002E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9036" w14:textId="3CA3F176" w:rsidR="5AA71F7A" w:rsidRDefault="5AA71F7A" w:rsidP="5AA71F7A">
    <w:pPr>
      <w:pStyle w:val="Footer"/>
    </w:pPr>
    <w:r>
      <w:rPr>
        <w:noProof/>
      </w:rPr>
      <w:drawing>
        <wp:anchor distT="0" distB="0" distL="114300" distR="114300" simplePos="0" relativeHeight="251658240" behindDoc="0" locked="0" layoutInCell="1" allowOverlap="1" wp14:anchorId="793B99DF" wp14:editId="39F54B44">
          <wp:simplePos x="0" y="0"/>
          <wp:positionH relativeFrom="column">
            <wp:posOffset>5457825</wp:posOffset>
          </wp:positionH>
          <wp:positionV relativeFrom="paragraph">
            <wp:posOffset>114300</wp:posOffset>
          </wp:positionV>
          <wp:extent cx="1224791" cy="333677"/>
          <wp:effectExtent l="0" t="0" r="0" b="0"/>
          <wp:wrapNone/>
          <wp:docPr id="4544961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496176" name="Picture 454496176"/>
                  <pic:cNvPicPr/>
                </pic:nvPicPr>
                <pic:blipFill>
                  <a:blip r:embed="rId1">
                    <a:extLst>
                      <a:ext uri="{28A0092B-C50C-407E-A947-70E740481C1C}">
                        <a14:useLocalDpi xmlns:a14="http://schemas.microsoft.com/office/drawing/2010/main"/>
                      </a:ext>
                    </a:extLst>
                  </a:blip>
                  <a:stretch>
                    <a:fillRect/>
                  </a:stretch>
                </pic:blipFill>
                <pic:spPr>
                  <a:xfrm>
                    <a:off x="0" y="0"/>
                    <a:ext cx="1224791" cy="33367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BF16C" w14:textId="77777777" w:rsidR="006214B0" w:rsidRDefault="006214B0" w:rsidP="002E7BBD">
      <w:r>
        <w:separator/>
      </w:r>
    </w:p>
  </w:footnote>
  <w:footnote w:type="continuationSeparator" w:id="0">
    <w:p w14:paraId="039FAF5C" w14:textId="77777777" w:rsidR="006214B0" w:rsidRDefault="006214B0" w:rsidP="002E7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AA71F7A" w14:paraId="569FC8FF" w14:textId="77777777" w:rsidTr="5AA71F7A">
      <w:trPr>
        <w:trHeight w:val="300"/>
      </w:trPr>
      <w:tc>
        <w:tcPr>
          <w:tcW w:w="3120" w:type="dxa"/>
        </w:tcPr>
        <w:p w14:paraId="37F77426" w14:textId="2FDCA8A3" w:rsidR="5AA71F7A" w:rsidRDefault="5AA71F7A" w:rsidP="5AA71F7A">
          <w:pPr>
            <w:pStyle w:val="Header"/>
            <w:ind w:left="-115"/>
          </w:pPr>
        </w:p>
      </w:tc>
      <w:tc>
        <w:tcPr>
          <w:tcW w:w="3120" w:type="dxa"/>
        </w:tcPr>
        <w:p w14:paraId="617C2BB7" w14:textId="78985025" w:rsidR="5AA71F7A" w:rsidRDefault="5AA71F7A" w:rsidP="5AA71F7A">
          <w:pPr>
            <w:pStyle w:val="Header"/>
            <w:jc w:val="center"/>
          </w:pPr>
        </w:p>
      </w:tc>
      <w:tc>
        <w:tcPr>
          <w:tcW w:w="3120" w:type="dxa"/>
        </w:tcPr>
        <w:p w14:paraId="6D8571C0" w14:textId="2B0A76F7" w:rsidR="5AA71F7A" w:rsidRDefault="5AA71F7A" w:rsidP="5AA71F7A">
          <w:pPr>
            <w:pStyle w:val="Header"/>
            <w:ind w:right="-115"/>
            <w:jc w:val="right"/>
          </w:pPr>
        </w:p>
      </w:tc>
    </w:tr>
  </w:tbl>
  <w:p w14:paraId="6325E44F" w14:textId="7C06EAC0" w:rsidR="5AA71F7A" w:rsidRDefault="5AA71F7A" w:rsidP="5AA71F7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D2099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FE743AE"/>
    <w:multiLevelType w:val="hybridMultilevel"/>
    <w:tmpl w:val="3EACD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7A32DC"/>
    <w:multiLevelType w:val="hybridMultilevel"/>
    <w:tmpl w:val="9920E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72C94"/>
    <w:multiLevelType w:val="hybridMultilevel"/>
    <w:tmpl w:val="A684C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C10B41"/>
    <w:multiLevelType w:val="hybridMultilevel"/>
    <w:tmpl w:val="B97C7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BA4D65"/>
    <w:multiLevelType w:val="hybridMultilevel"/>
    <w:tmpl w:val="E552F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E470A1"/>
    <w:multiLevelType w:val="hybridMultilevel"/>
    <w:tmpl w:val="499E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12198">
    <w:abstractNumId w:val="0"/>
  </w:num>
  <w:num w:numId="2" w16cid:durableId="1636789278">
    <w:abstractNumId w:val="1"/>
  </w:num>
  <w:num w:numId="3" w16cid:durableId="1207065282">
    <w:abstractNumId w:val="6"/>
  </w:num>
  <w:num w:numId="4" w16cid:durableId="1989281559">
    <w:abstractNumId w:val="3"/>
  </w:num>
  <w:num w:numId="5" w16cid:durableId="866910567">
    <w:abstractNumId w:val="5"/>
  </w:num>
  <w:num w:numId="6" w16cid:durableId="1273778228">
    <w:abstractNumId w:val="2"/>
  </w:num>
  <w:num w:numId="7" w16cid:durableId="760612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D4"/>
    <w:rsid w:val="00004872"/>
    <w:rsid w:val="00010545"/>
    <w:rsid w:val="000126F8"/>
    <w:rsid w:val="00037CE7"/>
    <w:rsid w:val="00047C56"/>
    <w:rsid w:val="00056EA2"/>
    <w:rsid w:val="00081CF0"/>
    <w:rsid w:val="00085B34"/>
    <w:rsid w:val="000E45F0"/>
    <w:rsid w:val="000F182D"/>
    <w:rsid w:val="00115480"/>
    <w:rsid w:val="001532C2"/>
    <w:rsid w:val="00173012"/>
    <w:rsid w:val="00281923"/>
    <w:rsid w:val="002E7BBD"/>
    <w:rsid w:val="00310673"/>
    <w:rsid w:val="00323DA8"/>
    <w:rsid w:val="003327BD"/>
    <w:rsid w:val="003A0986"/>
    <w:rsid w:val="003A10CC"/>
    <w:rsid w:val="00415BB4"/>
    <w:rsid w:val="004251BA"/>
    <w:rsid w:val="00456215"/>
    <w:rsid w:val="004B4197"/>
    <w:rsid w:val="004F562B"/>
    <w:rsid w:val="005240B4"/>
    <w:rsid w:val="005330AE"/>
    <w:rsid w:val="005443BA"/>
    <w:rsid w:val="005800CA"/>
    <w:rsid w:val="005A57F3"/>
    <w:rsid w:val="005C572D"/>
    <w:rsid w:val="005D4741"/>
    <w:rsid w:val="0060574A"/>
    <w:rsid w:val="006214B0"/>
    <w:rsid w:val="006248DA"/>
    <w:rsid w:val="0068251B"/>
    <w:rsid w:val="00685212"/>
    <w:rsid w:val="00700997"/>
    <w:rsid w:val="007119A1"/>
    <w:rsid w:val="00747A62"/>
    <w:rsid w:val="00772037"/>
    <w:rsid w:val="007C4846"/>
    <w:rsid w:val="00821AA9"/>
    <w:rsid w:val="008737B2"/>
    <w:rsid w:val="0088376D"/>
    <w:rsid w:val="008A6165"/>
    <w:rsid w:val="008C54D9"/>
    <w:rsid w:val="008D47EF"/>
    <w:rsid w:val="008D671B"/>
    <w:rsid w:val="008E375E"/>
    <w:rsid w:val="008E7002"/>
    <w:rsid w:val="00982DD2"/>
    <w:rsid w:val="009F1EBF"/>
    <w:rsid w:val="009F68B2"/>
    <w:rsid w:val="00A26C37"/>
    <w:rsid w:val="00A4768A"/>
    <w:rsid w:val="00BC3217"/>
    <w:rsid w:val="00BE2B27"/>
    <w:rsid w:val="00BE396A"/>
    <w:rsid w:val="00BF0A1A"/>
    <w:rsid w:val="00C143AB"/>
    <w:rsid w:val="00CA03C7"/>
    <w:rsid w:val="00CA7AD4"/>
    <w:rsid w:val="00CB6D18"/>
    <w:rsid w:val="00CC2479"/>
    <w:rsid w:val="00CD766C"/>
    <w:rsid w:val="00CF662E"/>
    <w:rsid w:val="00D96C7A"/>
    <w:rsid w:val="00DF23CF"/>
    <w:rsid w:val="00DF541F"/>
    <w:rsid w:val="00DF5BC9"/>
    <w:rsid w:val="00E62EF0"/>
    <w:rsid w:val="00E64B29"/>
    <w:rsid w:val="00EA7E43"/>
    <w:rsid w:val="00F2706D"/>
    <w:rsid w:val="00F331F1"/>
    <w:rsid w:val="00F57258"/>
    <w:rsid w:val="00F91744"/>
    <w:rsid w:val="00FA0E48"/>
    <w:rsid w:val="00FB36F8"/>
    <w:rsid w:val="00FC1EBC"/>
    <w:rsid w:val="073C590E"/>
    <w:rsid w:val="0E61FFDB"/>
    <w:rsid w:val="1676338C"/>
    <w:rsid w:val="33EB0E16"/>
    <w:rsid w:val="3EFB15C9"/>
    <w:rsid w:val="46756373"/>
    <w:rsid w:val="51667EA3"/>
    <w:rsid w:val="5AA71F7A"/>
    <w:rsid w:val="5DB3F1F3"/>
    <w:rsid w:val="62DA7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5A46E"/>
  <w15:chartTrackingRefBased/>
  <w15:docId w15:val="{A73DC1DA-896F-D346-9E82-498D3198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BBD"/>
    <w:rPr>
      <w:rFonts w:ascii="Arial" w:eastAsia="Times New Roman" w:hAnsi="Arial" w:cs="Times New Roman"/>
      <w:sz w:val="20"/>
    </w:rPr>
  </w:style>
  <w:style w:type="paragraph" w:styleId="Heading1">
    <w:name w:val="heading 1"/>
    <w:basedOn w:val="Normal"/>
    <w:next w:val="Normal"/>
    <w:link w:val="Heading1Char"/>
    <w:uiPriority w:val="9"/>
    <w:qFormat/>
    <w:rsid w:val="008A616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E7BBD"/>
    <w:pPr>
      <w:keepNext/>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A7AD4"/>
    <w:pPr>
      <w:autoSpaceDE w:val="0"/>
      <w:autoSpaceDN w:val="0"/>
      <w:adjustRightInd w:val="0"/>
      <w:spacing w:line="288" w:lineRule="auto"/>
      <w:textAlignment w:val="center"/>
    </w:pPr>
    <w:rPr>
      <w:rFonts w:ascii="Minion Pro" w:eastAsiaTheme="minorHAnsi" w:hAnsi="Minion Pro" w:cs="Minion Pro"/>
      <w:color w:val="000000"/>
      <w:sz w:val="24"/>
    </w:rPr>
  </w:style>
  <w:style w:type="paragraph" w:styleId="Header">
    <w:name w:val="header"/>
    <w:basedOn w:val="Normal"/>
    <w:link w:val="HeaderChar"/>
    <w:uiPriority w:val="99"/>
    <w:unhideWhenUsed/>
    <w:rsid w:val="002E7BBD"/>
    <w:pPr>
      <w:tabs>
        <w:tab w:val="center" w:pos="4680"/>
        <w:tab w:val="right" w:pos="9360"/>
      </w:tabs>
    </w:pPr>
    <w:rPr>
      <w:rFonts w:asciiTheme="minorHAnsi" w:eastAsiaTheme="minorHAnsi" w:hAnsiTheme="minorHAnsi" w:cstheme="minorBidi"/>
      <w:sz w:val="24"/>
    </w:rPr>
  </w:style>
  <w:style w:type="character" w:customStyle="1" w:styleId="HeaderChar">
    <w:name w:val="Header Char"/>
    <w:basedOn w:val="DefaultParagraphFont"/>
    <w:link w:val="Header"/>
    <w:uiPriority w:val="99"/>
    <w:rsid w:val="002E7BBD"/>
  </w:style>
  <w:style w:type="paragraph" w:styleId="Footer">
    <w:name w:val="footer"/>
    <w:basedOn w:val="Normal"/>
    <w:link w:val="FooterChar"/>
    <w:uiPriority w:val="99"/>
    <w:unhideWhenUsed/>
    <w:rsid w:val="002E7BBD"/>
    <w:pPr>
      <w:tabs>
        <w:tab w:val="center" w:pos="4680"/>
        <w:tab w:val="right" w:pos="9360"/>
      </w:tabs>
    </w:pPr>
    <w:rPr>
      <w:rFonts w:asciiTheme="minorHAnsi" w:eastAsiaTheme="minorHAnsi" w:hAnsiTheme="minorHAnsi" w:cstheme="minorBidi"/>
      <w:sz w:val="24"/>
    </w:rPr>
  </w:style>
  <w:style w:type="character" w:customStyle="1" w:styleId="FooterChar">
    <w:name w:val="Footer Char"/>
    <w:basedOn w:val="DefaultParagraphFont"/>
    <w:link w:val="Footer"/>
    <w:uiPriority w:val="99"/>
    <w:rsid w:val="002E7BBD"/>
  </w:style>
  <w:style w:type="character" w:customStyle="1" w:styleId="Heading2Char">
    <w:name w:val="Heading 2 Char"/>
    <w:basedOn w:val="DefaultParagraphFont"/>
    <w:link w:val="Heading2"/>
    <w:rsid w:val="002E7BBD"/>
    <w:rPr>
      <w:rFonts w:ascii="Times New Roman" w:eastAsia="Times New Roman" w:hAnsi="Times New Roman" w:cs="Times New Roman"/>
    </w:rPr>
  </w:style>
  <w:style w:type="paragraph" w:styleId="FootnoteText">
    <w:name w:val="footnote text"/>
    <w:basedOn w:val="Normal"/>
    <w:uiPriority w:val="99"/>
    <w:semiHidden/>
    <w:unhideWhenUsed/>
    <w:rsid w:val="5AA71F7A"/>
  </w:style>
  <w:style w:type="character" w:styleId="FootnoteReference">
    <w:name w:val="footnote reference"/>
    <w:basedOn w:val="DefaultParagraphFont"/>
    <w:uiPriority w:val="99"/>
    <w:semiHidden/>
    <w:unhideWhenUsed/>
    <w:rsid w:val="5AA71F7A"/>
    <w:rPr>
      <w:vertAlign w:val="superscript"/>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8A6165"/>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8A6165"/>
    <w:pPr>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8A6165"/>
    <w:rPr>
      <w:rFonts w:asciiTheme="majorHAnsi" w:eastAsiaTheme="majorEastAsia" w:hAnsiTheme="majorHAnsi" w:cstheme="majorBidi"/>
      <w:color w:val="4472C4" w:themeColor="accent1"/>
      <w:spacing w:val="-10"/>
      <w:sz w:val="56"/>
      <w:szCs w:val="56"/>
    </w:rPr>
  </w:style>
  <w:style w:type="paragraph" w:styleId="ListBullet">
    <w:name w:val="List Bullet"/>
    <w:basedOn w:val="Normal"/>
    <w:uiPriority w:val="99"/>
    <w:unhideWhenUsed/>
    <w:rsid w:val="008A6165"/>
    <w:pPr>
      <w:numPr>
        <w:numId w:val="1"/>
      </w:numPr>
      <w:spacing w:after="120" w:line="264" w:lineRule="auto"/>
      <w:contextualSpacing/>
    </w:pPr>
    <w:rPr>
      <w:rFonts w:asciiTheme="minorHAnsi" w:eastAsiaTheme="minorEastAsia" w:hAnsiTheme="minorHAnsi" w:cstheme="minorBidi"/>
      <w:szCs w:val="20"/>
    </w:rPr>
  </w:style>
  <w:style w:type="table" w:styleId="LightList">
    <w:name w:val="Light List"/>
    <w:basedOn w:val="TableNormal"/>
    <w:uiPriority w:val="61"/>
    <w:rsid w:val="008A6165"/>
    <w:rPr>
      <w:rFonts w:eastAsiaTheme="minorEastAsia"/>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8A6165"/>
    <w:rPr>
      <w:color w:val="666666"/>
    </w:rPr>
  </w:style>
  <w:style w:type="character" w:styleId="Hyperlink">
    <w:name w:val="Hyperlink"/>
    <w:basedOn w:val="DefaultParagraphFont"/>
    <w:uiPriority w:val="99"/>
    <w:unhideWhenUsed/>
    <w:rsid w:val="00700997"/>
    <w:rPr>
      <w:color w:val="0563C1" w:themeColor="hyperlink"/>
      <w:u w:val="single"/>
    </w:rPr>
  </w:style>
  <w:style w:type="character" w:styleId="UnresolvedMention">
    <w:name w:val="Unresolved Mention"/>
    <w:basedOn w:val="DefaultParagraphFont"/>
    <w:uiPriority w:val="99"/>
    <w:semiHidden/>
    <w:unhideWhenUsed/>
    <w:rsid w:val="00700997"/>
    <w:rPr>
      <w:color w:val="605E5C"/>
      <w:shd w:val="clear" w:color="auto" w:fill="E1DFDD"/>
    </w:rPr>
  </w:style>
  <w:style w:type="paragraph" w:styleId="ListParagraph">
    <w:name w:val="List Paragraph"/>
    <w:basedOn w:val="Normal"/>
    <w:uiPriority w:val="34"/>
    <w:qFormat/>
    <w:rsid w:val="004251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100191">
      <w:bodyDiv w:val="1"/>
      <w:marLeft w:val="0"/>
      <w:marRight w:val="0"/>
      <w:marTop w:val="0"/>
      <w:marBottom w:val="0"/>
      <w:divBdr>
        <w:top w:val="none" w:sz="0" w:space="0" w:color="auto"/>
        <w:left w:val="none" w:sz="0" w:space="0" w:color="auto"/>
        <w:bottom w:val="none" w:sz="0" w:space="0" w:color="auto"/>
        <w:right w:val="none" w:sz="0" w:space="0" w:color="auto"/>
      </w:divBdr>
      <w:divsChild>
        <w:div w:id="1951467431">
          <w:marLeft w:val="0"/>
          <w:marRight w:val="0"/>
          <w:marTop w:val="0"/>
          <w:marBottom w:val="0"/>
          <w:divBdr>
            <w:top w:val="none" w:sz="0" w:space="0" w:color="auto"/>
            <w:left w:val="none" w:sz="0" w:space="0" w:color="auto"/>
            <w:bottom w:val="none" w:sz="0" w:space="0" w:color="auto"/>
            <w:right w:val="none" w:sz="0" w:space="0" w:color="auto"/>
          </w:divBdr>
        </w:div>
      </w:divsChild>
    </w:div>
    <w:div w:id="962421278">
      <w:bodyDiv w:val="1"/>
      <w:marLeft w:val="0"/>
      <w:marRight w:val="0"/>
      <w:marTop w:val="0"/>
      <w:marBottom w:val="0"/>
      <w:divBdr>
        <w:top w:val="none" w:sz="0" w:space="0" w:color="auto"/>
        <w:left w:val="none" w:sz="0" w:space="0" w:color="auto"/>
        <w:bottom w:val="none" w:sz="0" w:space="0" w:color="auto"/>
        <w:right w:val="none" w:sz="0" w:space="0" w:color="auto"/>
      </w:divBdr>
      <w:divsChild>
        <w:div w:id="1969120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control-legionella/php/toolkit/wmp-worksheet.html"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7802DD692B47F186D33A1F9CD3929B"/>
        <w:category>
          <w:name w:val="General"/>
          <w:gallery w:val="placeholder"/>
        </w:category>
        <w:types>
          <w:type w:val="bbPlcHdr"/>
        </w:types>
        <w:behaviors>
          <w:behavior w:val="content"/>
        </w:behaviors>
        <w:guid w:val="{39360FF7-1EFA-4591-9879-5536E550DD5B}"/>
      </w:docPartPr>
      <w:docPartBody>
        <w:p w:rsidR="00315965" w:rsidRDefault="005433AF" w:rsidP="005433AF">
          <w:pPr>
            <w:pStyle w:val="FF7802DD692B47F186D33A1F9CD3929B"/>
          </w:pPr>
          <w:r w:rsidRPr="00EA179E">
            <w:rPr>
              <w:rStyle w:val="PlaceholderText"/>
            </w:rPr>
            <w:t>Click or tap here to enter text.</w:t>
          </w:r>
        </w:p>
      </w:docPartBody>
    </w:docPart>
    <w:docPart>
      <w:docPartPr>
        <w:name w:val="472110F73249402688F328E3A220845C"/>
        <w:category>
          <w:name w:val="General"/>
          <w:gallery w:val="placeholder"/>
        </w:category>
        <w:types>
          <w:type w:val="bbPlcHdr"/>
        </w:types>
        <w:behaviors>
          <w:behavior w:val="content"/>
        </w:behaviors>
        <w:guid w:val="{7AE44A0F-845B-404A-8DC5-49653BAD404B}"/>
      </w:docPartPr>
      <w:docPartBody>
        <w:p w:rsidR="00315965" w:rsidRDefault="005433AF" w:rsidP="005433AF">
          <w:pPr>
            <w:pStyle w:val="472110F73249402688F328E3A220845C"/>
          </w:pPr>
          <w:r w:rsidRPr="00EA179E">
            <w:rPr>
              <w:rStyle w:val="PlaceholderText"/>
            </w:rPr>
            <w:t>Click or tap here to enter text.</w:t>
          </w:r>
        </w:p>
      </w:docPartBody>
    </w:docPart>
    <w:docPart>
      <w:docPartPr>
        <w:name w:val="960FE2147175435CA1B1260A8A1A5200"/>
        <w:category>
          <w:name w:val="General"/>
          <w:gallery w:val="placeholder"/>
        </w:category>
        <w:types>
          <w:type w:val="bbPlcHdr"/>
        </w:types>
        <w:behaviors>
          <w:behavior w:val="content"/>
        </w:behaviors>
        <w:guid w:val="{D0450A61-DE9D-44BC-B64B-1FBCDA35C7C2}"/>
      </w:docPartPr>
      <w:docPartBody>
        <w:p w:rsidR="00315965" w:rsidRDefault="005433AF" w:rsidP="005433AF">
          <w:pPr>
            <w:pStyle w:val="960FE2147175435CA1B1260A8A1A5200"/>
          </w:pPr>
          <w:r w:rsidRPr="00EA179E">
            <w:rPr>
              <w:rStyle w:val="PlaceholderText"/>
            </w:rPr>
            <w:t>Click or tap here to enter text.</w:t>
          </w:r>
        </w:p>
      </w:docPartBody>
    </w:docPart>
    <w:docPart>
      <w:docPartPr>
        <w:name w:val="E9A44D4418E24E50A07BD5D41C24D583"/>
        <w:category>
          <w:name w:val="General"/>
          <w:gallery w:val="placeholder"/>
        </w:category>
        <w:types>
          <w:type w:val="bbPlcHdr"/>
        </w:types>
        <w:behaviors>
          <w:behavior w:val="content"/>
        </w:behaviors>
        <w:guid w:val="{383FA729-3205-4769-BC2B-4DD861F3558D}"/>
      </w:docPartPr>
      <w:docPartBody>
        <w:p w:rsidR="00315965" w:rsidRDefault="005433AF" w:rsidP="005433AF">
          <w:pPr>
            <w:pStyle w:val="E9A44D4418E24E50A07BD5D41C24D583"/>
          </w:pPr>
          <w:r w:rsidRPr="00EA179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 Pro">
    <w:charset w:val="00"/>
    <w:family w:val="roman"/>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3AF"/>
    <w:rsid w:val="00115480"/>
    <w:rsid w:val="00315965"/>
    <w:rsid w:val="003740FE"/>
    <w:rsid w:val="0051792A"/>
    <w:rsid w:val="005433AF"/>
    <w:rsid w:val="00685212"/>
    <w:rsid w:val="00DF23CF"/>
    <w:rsid w:val="00FE7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33AF"/>
    <w:rPr>
      <w:color w:val="666666"/>
    </w:rPr>
  </w:style>
  <w:style w:type="paragraph" w:customStyle="1" w:styleId="FF7802DD692B47F186D33A1F9CD3929B">
    <w:name w:val="FF7802DD692B47F186D33A1F9CD3929B"/>
    <w:rsid w:val="005433AF"/>
  </w:style>
  <w:style w:type="paragraph" w:customStyle="1" w:styleId="472110F73249402688F328E3A220845C">
    <w:name w:val="472110F73249402688F328E3A220845C"/>
    <w:rsid w:val="005433AF"/>
  </w:style>
  <w:style w:type="paragraph" w:customStyle="1" w:styleId="960FE2147175435CA1B1260A8A1A5200">
    <w:name w:val="960FE2147175435CA1B1260A8A1A5200"/>
    <w:rsid w:val="005433AF"/>
  </w:style>
  <w:style w:type="paragraph" w:customStyle="1" w:styleId="E9A44D4418E24E50A07BD5D41C24D583">
    <w:name w:val="E9A44D4418E24E50A07BD5D41C24D583"/>
    <w:rsid w:val="005433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68ADEB29B61241B2AA8EDC6E1340E0" ma:contentTypeVersion="20" ma:contentTypeDescription="Create a new document." ma:contentTypeScope="" ma:versionID="e890e450de6a68ed55806f40ef288e97">
  <xsd:schema xmlns:xsd="http://www.w3.org/2001/XMLSchema" xmlns:xs="http://www.w3.org/2001/XMLSchema" xmlns:p="http://schemas.microsoft.com/office/2006/metadata/properties" xmlns:ns2="91bfcb28-517f-4dd4-8701-04aea4e1d6d2" xmlns:ns3="bf5b0e47-c7eb-4ab1-809e-1ffe821ce70e" targetNamespace="http://schemas.microsoft.com/office/2006/metadata/properties" ma:root="true" ma:fieldsID="b9bd99693e1333531c64f73db3426805" ns2:_="" ns3:_="">
    <xsd:import namespace="91bfcb28-517f-4dd4-8701-04aea4e1d6d2"/>
    <xsd:import namespace="bf5b0e47-c7eb-4ab1-809e-1ffe821ce7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bfcb28-517f-4dd4-8701-04aea4e1d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e37fd66-c85f-4cdb-a613-a59591a4ba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5b0e47-c7eb-4ab1-809e-1ffe821ce7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7f7466-2be1-4f6e-8204-c52a9242baf6}" ma:internalName="TaxCatchAll" ma:showField="CatchAllData" ma:web="bf5b0e47-c7eb-4ab1-809e-1ffe821ce7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bfcb28-517f-4dd4-8701-04aea4e1d6d2">
      <Terms xmlns="http://schemas.microsoft.com/office/infopath/2007/PartnerControls"/>
    </lcf76f155ced4ddcb4097134ff3c332f>
    <TaxCatchAll xmlns="bf5b0e47-c7eb-4ab1-809e-1ffe821ce70e" xsi:nil="true"/>
  </documentManagement>
</p:properties>
</file>

<file path=customXml/itemProps1.xml><?xml version="1.0" encoding="utf-8"?>
<ds:datastoreItem xmlns:ds="http://schemas.openxmlformats.org/officeDocument/2006/customXml" ds:itemID="{2DBBDA3D-ADC0-40B0-A9D2-D1CD3F6CC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bfcb28-517f-4dd4-8701-04aea4e1d6d2"/>
    <ds:schemaRef ds:uri="bf5b0e47-c7eb-4ab1-809e-1ffe821ce7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75C24-73FB-4C52-A015-F88174772B11}">
  <ds:schemaRefs>
    <ds:schemaRef ds:uri="http://schemas.microsoft.com/sharepoint/v3/contenttype/forms"/>
  </ds:schemaRefs>
</ds:datastoreItem>
</file>

<file path=customXml/itemProps3.xml><?xml version="1.0" encoding="utf-8"?>
<ds:datastoreItem xmlns:ds="http://schemas.openxmlformats.org/officeDocument/2006/customXml" ds:itemID="{B05F71D9-7698-4EE1-904D-373ACF2F7234}">
  <ds:schemaRefs>
    <ds:schemaRef ds:uri="http://schemas.microsoft.com/office/2006/metadata/properties"/>
    <ds:schemaRef ds:uri="http://schemas.microsoft.com/office/infopath/2007/PartnerControls"/>
    <ds:schemaRef ds:uri="91bfcb28-517f-4dd4-8701-04aea4e1d6d2"/>
    <ds:schemaRef ds:uri="bf5b0e47-c7eb-4ab1-809e-1ffe821ce70e"/>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850</Words>
  <Characters>4811</Characters>
  <Application>Microsoft Office Word</Application>
  <DocSecurity>0</DocSecurity>
  <Lines>82</Lines>
  <Paragraphs>53</Paragraphs>
  <ScaleCrop>false</ScaleCrop>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Diller, Michelle</dc:creator>
  <cp:keywords/>
  <dc:description/>
  <cp:lastModifiedBy>Horen Geisler, Elizabeth</cp:lastModifiedBy>
  <cp:revision>34</cp:revision>
  <dcterms:created xsi:type="dcterms:W3CDTF">2026-04-09T04:47:00Z</dcterms:created>
  <dcterms:modified xsi:type="dcterms:W3CDTF">2026-04-10T14:44:00Z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0x010100CB68ADEB29B61241B2AA8EDC6E1340E0</vt:lpwstr>
  </property>
  <property fmtid="{D5CDD505-2E9C-101B-9397-08002B2CF9AE}" pid="3" name="MediaServiceImageTags">
    <vt:lpwstr/>
  </property>
  <property fmtid="{D5CDD505-2E9C-101B-9397-08002B2CF9AE}" pid="4" name="docLang">
    <vt:lpwstr>en</vt:lpwstr>
  </property>
</Properties>
</file>